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10A" w:rsidRDefault="0052610A">
      <w:pPr>
        <w:pStyle w:val="Textoindependiente"/>
        <w:rPr>
          <w:sz w:val="20"/>
        </w:rPr>
      </w:pPr>
    </w:p>
    <w:p w:rsidR="0052610A" w:rsidRDefault="0052610A">
      <w:pPr>
        <w:pStyle w:val="Textoindependiente"/>
        <w:rPr>
          <w:sz w:val="20"/>
        </w:rPr>
      </w:pPr>
    </w:p>
    <w:p w:rsidR="0052610A" w:rsidRDefault="0052610A">
      <w:pPr>
        <w:pStyle w:val="Textoindependiente"/>
        <w:rPr>
          <w:sz w:val="20"/>
        </w:rPr>
      </w:pPr>
    </w:p>
    <w:p w:rsidR="00141A17" w:rsidRDefault="00790222">
      <w:pPr>
        <w:pStyle w:val="Textoindependiente"/>
        <w:rPr>
          <w:sz w:val="20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20" type="#_x0000_t202" style="position:absolute;margin-left:19.95pt;margin-top:453.85pt;width:13.2pt;height:246.1pt;z-index:15729152;mso-position-horizontal-relative:page;mso-position-vertical-relative:page" filled="f" stroked="f">
            <v:textbox style="layout-flow:vertical;mso-layout-flow-alt:bottom-to-top" inset="0,0,0,0">
              <w:txbxContent>
                <w:p w:rsidR="00141A17" w:rsidRDefault="003C4C43">
                  <w:pPr>
                    <w:spacing w:before="13"/>
                    <w:ind w:left="20"/>
                    <w:rPr>
                      <w:rFonts w:ascii="Arial MT"/>
                      <w:sz w:val="20"/>
                    </w:rPr>
                  </w:pPr>
                  <w:r>
                    <w:fldChar w:fldCharType="begin"/>
                  </w:r>
                  <w:r>
                    <w:instrText xml:space="preserve"> HYPERLINK "http://www.caib.es/eboibfront/pdf/es/2023/66/1136774" \h </w:instrText>
                  </w:r>
                  <w:r>
                    <w:fldChar w:fldCharType="separate"/>
                  </w:r>
                  <w:r>
                    <w:rPr>
                      <w:rFonts w:ascii="Arial MT"/>
                      <w:sz w:val="20"/>
                    </w:rPr>
                    <w:t>https://www.caib.es/eboibfront/pdf/es/2023/66/1136774</w:t>
                  </w:r>
                  <w:r>
                    <w:rPr>
                      <w:rFonts w:ascii="Arial MT"/>
                      <w:sz w:val="20"/>
                    </w:rPr>
                    <w:fldChar w:fldCharType="end"/>
                  </w:r>
                </w:p>
              </w:txbxContent>
            </v:textbox>
            <w10:wrap anchorx="page" anchory="page"/>
          </v:shape>
        </w:pict>
      </w:r>
    </w:p>
    <w:p w:rsidR="00141A17" w:rsidRPr="0052610A" w:rsidRDefault="003C4C43" w:rsidP="0052610A">
      <w:pPr>
        <w:spacing w:before="1" w:line="278" w:lineRule="auto"/>
        <w:ind w:left="100" w:right="9393"/>
        <w:jc w:val="center"/>
        <w:rPr>
          <w:b/>
          <w:sz w:val="18"/>
          <w:u w:val="single"/>
        </w:rPr>
      </w:pPr>
      <w:r w:rsidRPr="0052610A">
        <w:rPr>
          <w:b/>
          <w:spacing w:val="-1"/>
          <w:sz w:val="18"/>
          <w:u w:val="single"/>
        </w:rPr>
        <w:t>Retribuciones</w:t>
      </w:r>
    </w:p>
    <w:p w:rsidR="00141A17" w:rsidRDefault="00141A17">
      <w:pPr>
        <w:pStyle w:val="Textoindependiente"/>
        <w:spacing w:before="2"/>
        <w:rPr>
          <w:b/>
          <w:sz w:val="17"/>
        </w:rPr>
      </w:pPr>
    </w:p>
    <w:p w:rsidR="00141A17" w:rsidRDefault="003C4C43">
      <w:pPr>
        <w:pStyle w:val="Prrafodelista"/>
        <w:numPr>
          <w:ilvl w:val="0"/>
          <w:numId w:val="2"/>
        </w:numPr>
        <w:tabs>
          <w:tab w:val="left" w:pos="305"/>
        </w:tabs>
        <w:spacing w:line="276" w:lineRule="auto"/>
        <w:ind w:right="237" w:firstLine="0"/>
        <w:jc w:val="both"/>
        <w:rPr>
          <w:sz w:val="18"/>
        </w:rPr>
      </w:pPr>
      <w:r>
        <w:rPr>
          <w:sz w:val="18"/>
        </w:rPr>
        <w:t xml:space="preserve">Las retribuciones derivadas de aplicar el modelo de carrera profesional docente según el Acuerdo sobre medidas </w:t>
      </w:r>
      <w:proofErr w:type="spellStart"/>
      <w:r>
        <w:rPr>
          <w:sz w:val="18"/>
        </w:rPr>
        <w:t>sociolaborales</w:t>
      </w:r>
      <w:proofErr w:type="spellEnd"/>
      <w:r>
        <w:rPr>
          <w:sz w:val="18"/>
        </w:rPr>
        <w:t xml:space="preserve"> y de</w:t>
      </w:r>
      <w:r>
        <w:rPr>
          <w:spacing w:val="1"/>
          <w:sz w:val="18"/>
        </w:rPr>
        <w:t xml:space="preserve"> </w:t>
      </w:r>
      <w:r>
        <w:rPr>
          <w:sz w:val="18"/>
        </w:rPr>
        <w:t>mejoras educativas de 27 de febrero de 2023 se integran en el complemento de carrera profesional establecido en el artículo 24.</w:t>
      </w:r>
      <w:r>
        <w:rPr>
          <w:i/>
          <w:sz w:val="18"/>
        </w:rPr>
        <w:t xml:space="preserve">a) </w:t>
      </w:r>
      <w:r>
        <w:rPr>
          <w:sz w:val="18"/>
        </w:rPr>
        <w:t>del</w:t>
      </w:r>
      <w:r>
        <w:rPr>
          <w:spacing w:val="1"/>
          <w:sz w:val="18"/>
        </w:rPr>
        <w:t xml:space="preserve"> </w:t>
      </w:r>
      <w:r>
        <w:rPr>
          <w:sz w:val="18"/>
        </w:rPr>
        <w:t>TRLEBEP</w:t>
      </w:r>
      <w:r>
        <w:rPr>
          <w:spacing w:val="-2"/>
          <w:sz w:val="18"/>
        </w:rPr>
        <w:t xml:space="preserve"> </w:t>
      </w:r>
      <w:r>
        <w:rPr>
          <w:sz w:val="18"/>
        </w:rPr>
        <w:t>y en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disposición transitoria</w:t>
      </w:r>
      <w:r>
        <w:rPr>
          <w:spacing w:val="-1"/>
          <w:sz w:val="18"/>
        </w:rPr>
        <w:t xml:space="preserve"> </w:t>
      </w:r>
      <w:r>
        <w:rPr>
          <w:sz w:val="18"/>
        </w:rPr>
        <w:t>primera</w:t>
      </w:r>
      <w:r>
        <w:rPr>
          <w:spacing w:val="-1"/>
          <w:sz w:val="18"/>
        </w:rPr>
        <w:t xml:space="preserve"> </w:t>
      </w:r>
      <w:r>
        <w:rPr>
          <w:sz w:val="18"/>
        </w:rPr>
        <w:t>de la</w:t>
      </w:r>
      <w:r>
        <w:rPr>
          <w:spacing w:val="-1"/>
          <w:sz w:val="18"/>
        </w:rPr>
        <w:t xml:space="preserve"> </w:t>
      </w:r>
      <w:r>
        <w:rPr>
          <w:sz w:val="18"/>
        </w:rPr>
        <w:t>Ley</w:t>
      </w:r>
      <w:r>
        <w:rPr>
          <w:spacing w:val="-1"/>
          <w:sz w:val="18"/>
        </w:rPr>
        <w:t xml:space="preserve"> </w:t>
      </w:r>
      <w:r>
        <w:rPr>
          <w:sz w:val="18"/>
        </w:rPr>
        <w:t>1/2022.</w:t>
      </w:r>
    </w:p>
    <w:p w:rsidR="00141A17" w:rsidRDefault="00141A17">
      <w:pPr>
        <w:pStyle w:val="Textoindependiente"/>
        <w:spacing w:before="7"/>
        <w:rPr>
          <w:sz w:val="17"/>
        </w:rPr>
      </w:pPr>
    </w:p>
    <w:p w:rsidR="00141A17" w:rsidRDefault="003C4C43">
      <w:pPr>
        <w:pStyle w:val="Prrafodelista"/>
        <w:numPr>
          <w:ilvl w:val="0"/>
          <w:numId w:val="2"/>
        </w:numPr>
        <w:tabs>
          <w:tab w:val="left" w:pos="284"/>
        </w:tabs>
        <w:spacing w:line="276" w:lineRule="auto"/>
        <w:ind w:right="244" w:firstLine="0"/>
        <w:jc w:val="both"/>
        <w:rPr>
          <w:sz w:val="18"/>
        </w:rPr>
      </w:pPr>
      <w:r>
        <w:rPr>
          <w:sz w:val="18"/>
        </w:rPr>
        <w:t>La cuantía, en cómputo anual, del complemento de carrera profesional consolidable correspondiente a cada tramo, según el Acuerdo de 27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febrero de 2023, es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siguiente:</w:t>
      </w:r>
    </w:p>
    <w:p w:rsidR="00141A17" w:rsidRDefault="00141A17">
      <w:pPr>
        <w:pStyle w:val="Textoindependiente"/>
        <w:spacing w:before="4"/>
        <w:rPr>
          <w:sz w:val="17"/>
        </w:rPr>
      </w:pPr>
    </w:p>
    <w:p w:rsidR="00141A17" w:rsidRDefault="00790222">
      <w:pPr>
        <w:pStyle w:val="Textoindependiente"/>
        <w:spacing w:line="276" w:lineRule="auto"/>
        <w:ind w:left="700" w:right="8255"/>
      </w:pPr>
      <w:r>
        <w:pict>
          <v:shape id="_x0000_s1085" style="position:absolute;left:0;text-align:left;margin-left:60.2pt;margin-top:1.95pt;width:3.95pt;height:3.95pt;z-index:15735296;mso-position-horizontal-relative:page" coordorigin="1204,39" coordsize="79,79" path="m1243,39r-15,3l1215,51r-8,12l1204,78r3,16l1215,106r13,9l1243,118r15,-3l1271,106r8,-12l1283,78r-4,-15l1271,51r-13,-9l1243,39xe" fillcolor="black" stroked="f">
            <v:path arrowok="t"/>
            <w10:wrap anchorx="page"/>
          </v:shape>
        </w:pict>
      </w:r>
      <w:r>
        <w:pict>
          <v:shape id="_x0000_s1084" style="position:absolute;left:0;text-align:left;margin-left:60.2pt;margin-top:13.8pt;width:3.95pt;height:3.95pt;z-index:15735808;mso-position-horizontal-relative:page" coordorigin="1204,276" coordsize="79,79" path="m1243,276r-15,3l1215,288r-8,12l1204,315r3,16l1215,343r13,9l1243,355r15,-3l1271,343r8,-12l1283,315r-4,-15l1271,288r-13,-9l1243,276xe" fillcolor="black" stroked="f">
            <v:path arrowok="t"/>
            <w10:wrap anchorx="page"/>
          </v:shape>
        </w:pict>
      </w:r>
      <w:r>
        <w:pict>
          <v:shape id="_x0000_s1083" style="position:absolute;left:0;text-align:left;margin-left:60.2pt;margin-top:25.65pt;width:3.95pt;height:3.95pt;z-index:15736320;mso-position-horizontal-relative:page" coordorigin="1204,513" coordsize="79,79" path="m1243,513r-15,3l1215,525r-8,12l1204,552r3,16l1215,580r13,9l1243,592r15,-3l1271,580r8,-12l1283,552r-4,-15l1271,525r-13,-9l1243,513xe" fillcolor="black" stroked="f">
            <v:path arrowok="t"/>
            <w10:wrap anchorx="page"/>
          </v:shape>
        </w:pict>
      </w:r>
      <w:r w:rsidR="003C4C43">
        <w:t>Primer tramo: 600 €</w:t>
      </w:r>
      <w:r w:rsidR="003C4C43">
        <w:rPr>
          <w:spacing w:val="1"/>
        </w:rPr>
        <w:t xml:space="preserve"> </w:t>
      </w:r>
      <w:r w:rsidR="003C4C43">
        <w:t>Segundo tramo: 960 €</w:t>
      </w:r>
      <w:r w:rsidR="003C4C43">
        <w:rPr>
          <w:spacing w:val="-42"/>
        </w:rPr>
        <w:t xml:space="preserve"> </w:t>
      </w:r>
      <w:r w:rsidR="003C4C43">
        <w:t>Tercer</w:t>
      </w:r>
      <w:r w:rsidR="003C4C43">
        <w:rPr>
          <w:spacing w:val="-4"/>
        </w:rPr>
        <w:t xml:space="preserve"> </w:t>
      </w:r>
      <w:r w:rsidR="003C4C43">
        <w:t>tramo:</w:t>
      </w:r>
      <w:r w:rsidR="003C4C43">
        <w:rPr>
          <w:spacing w:val="-4"/>
        </w:rPr>
        <w:t xml:space="preserve"> </w:t>
      </w:r>
      <w:r w:rsidR="003C4C43">
        <w:t>1.440</w:t>
      </w:r>
      <w:r w:rsidR="003C4C43">
        <w:rPr>
          <w:spacing w:val="-2"/>
        </w:rPr>
        <w:t xml:space="preserve"> </w:t>
      </w:r>
      <w:r w:rsidR="003C4C43">
        <w:t>€</w:t>
      </w:r>
    </w:p>
    <w:p w:rsidR="00141A17" w:rsidRDefault="00141A17">
      <w:pPr>
        <w:pStyle w:val="Textoindependiente"/>
        <w:spacing w:before="3"/>
        <w:rPr>
          <w:sz w:val="17"/>
        </w:rPr>
      </w:pPr>
    </w:p>
    <w:p w:rsidR="00141A17" w:rsidRDefault="003C4C43">
      <w:pPr>
        <w:pStyle w:val="Prrafodelista"/>
        <w:numPr>
          <w:ilvl w:val="0"/>
          <w:numId w:val="2"/>
        </w:numPr>
        <w:tabs>
          <w:tab w:val="left" w:pos="325"/>
        </w:tabs>
        <w:spacing w:line="276" w:lineRule="auto"/>
        <w:ind w:right="244" w:firstLine="0"/>
        <w:jc w:val="both"/>
        <w:rPr>
          <w:sz w:val="18"/>
        </w:rPr>
      </w:pP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cuantía,</w:t>
      </w:r>
      <w:r>
        <w:rPr>
          <w:spacing w:val="1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cómputo</w:t>
      </w:r>
      <w:r>
        <w:rPr>
          <w:spacing w:val="1"/>
          <w:sz w:val="18"/>
        </w:rPr>
        <w:t xml:space="preserve"> </w:t>
      </w:r>
      <w:r>
        <w:rPr>
          <w:sz w:val="18"/>
        </w:rPr>
        <w:t>anual,</w:t>
      </w:r>
      <w:r>
        <w:rPr>
          <w:spacing w:val="1"/>
          <w:sz w:val="18"/>
        </w:rPr>
        <w:t xml:space="preserve"> </w:t>
      </w:r>
      <w:r>
        <w:rPr>
          <w:sz w:val="18"/>
        </w:rPr>
        <w:t>del</w:t>
      </w:r>
      <w:r>
        <w:rPr>
          <w:spacing w:val="1"/>
          <w:sz w:val="18"/>
        </w:rPr>
        <w:t xml:space="preserve"> </w:t>
      </w:r>
      <w:r>
        <w:rPr>
          <w:sz w:val="18"/>
        </w:rPr>
        <w:t>complemento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carrera</w:t>
      </w:r>
      <w:r>
        <w:rPr>
          <w:spacing w:val="1"/>
          <w:sz w:val="18"/>
        </w:rPr>
        <w:t xml:space="preserve"> </w:t>
      </w:r>
      <w:r>
        <w:rPr>
          <w:sz w:val="18"/>
        </w:rPr>
        <w:t>profesional</w:t>
      </w:r>
      <w:r>
        <w:rPr>
          <w:spacing w:val="1"/>
          <w:sz w:val="18"/>
        </w:rPr>
        <w:t xml:space="preserve"> </w:t>
      </w:r>
      <w:r>
        <w:rPr>
          <w:sz w:val="18"/>
        </w:rPr>
        <w:t>no</w:t>
      </w:r>
      <w:r>
        <w:rPr>
          <w:spacing w:val="1"/>
          <w:sz w:val="18"/>
        </w:rPr>
        <w:t xml:space="preserve"> </w:t>
      </w:r>
      <w:r>
        <w:rPr>
          <w:sz w:val="18"/>
        </w:rPr>
        <w:t>consolidable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excluyente</w:t>
      </w:r>
      <w:r>
        <w:rPr>
          <w:spacing w:val="1"/>
          <w:sz w:val="18"/>
        </w:rPr>
        <w:t xml:space="preserve"> </w:t>
      </w:r>
      <w:r>
        <w:rPr>
          <w:sz w:val="18"/>
        </w:rPr>
        <w:t>entre</w:t>
      </w:r>
      <w:r>
        <w:rPr>
          <w:spacing w:val="1"/>
          <w:sz w:val="18"/>
        </w:rPr>
        <w:t xml:space="preserve"> </w:t>
      </w:r>
      <w:r>
        <w:rPr>
          <w:sz w:val="18"/>
        </w:rPr>
        <w:t>sí,</w:t>
      </w:r>
      <w:r>
        <w:rPr>
          <w:spacing w:val="1"/>
          <w:sz w:val="18"/>
        </w:rPr>
        <w:t xml:space="preserve"> </w:t>
      </w:r>
      <w:r>
        <w:rPr>
          <w:sz w:val="18"/>
        </w:rPr>
        <w:t>por</w:t>
      </w:r>
      <w:r>
        <w:rPr>
          <w:spacing w:val="1"/>
          <w:sz w:val="18"/>
        </w:rPr>
        <w:t xml:space="preserve"> </w:t>
      </w:r>
      <w:r>
        <w:rPr>
          <w:sz w:val="18"/>
        </w:rPr>
        <w:t>funciones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coordinación,</w:t>
      </w:r>
      <w:r>
        <w:rPr>
          <w:spacing w:val="-2"/>
          <w:sz w:val="18"/>
        </w:rPr>
        <w:t xml:space="preserve"> </w:t>
      </w:r>
      <w:r>
        <w:rPr>
          <w:sz w:val="18"/>
        </w:rPr>
        <w:t>según</w:t>
      </w:r>
      <w:r>
        <w:rPr>
          <w:spacing w:val="-1"/>
          <w:sz w:val="18"/>
        </w:rPr>
        <w:t xml:space="preserve"> </w:t>
      </w:r>
      <w:r>
        <w:rPr>
          <w:sz w:val="18"/>
        </w:rPr>
        <w:t>el</w:t>
      </w:r>
      <w:r>
        <w:rPr>
          <w:spacing w:val="-1"/>
          <w:sz w:val="18"/>
        </w:rPr>
        <w:t xml:space="preserve"> </w:t>
      </w:r>
      <w:r>
        <w:rPr>
          <w:sz w:val="18"/>
        </w:rPr>
        <w:t>Acuerdo</w:t>
      </w:r>
      <w:r>
        <w:rPr>
          <w:spacing w:val="-2"/>
          <w:sz w:val="18"/>
        </w:rPr>
        <w:t xml:space="preserve"> </w:t>
      </w:r>
      <w:r>
        <w:rPr>
          <w:sz w:val="18"/>
        </w:rPr>
        <w:t>de 27 de febrero</w:t>
      </w:r>
      <w:r>
        <w:rPr>
          <w:spacing w:val="-1"/>
          <w:sz w:val="18"/>
        </w:rPr>
        <w:t xml:space="preserve"> </w:t>
      </w:r>
      <w:r>
        <w:rPr>
          <w:sz w:val="18"/>
        </w:rPr>
        <w:t>de 2023, es</w:t>
      </w:r>
      <w:r>
        <w:rPr>
          <w:spacing w:val="-2"/>
          <w:sz w:val="18"/>
        </w:rPr>
        <w:t xml:space="preserve"> </w:t>
      </w: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siguiente:</w:t>
      </w:r>
    </w:p>
    <w:p w:rsidR="00141A17" w:rsidRDefault="00141A17">
      <w:pPr>
        <w:pStyle w:val="Textoindependiente"/>
        <w:spacing w:before="4"/>
        <w:rPr>
          <w:sz w:val="17"/>
        </w:rPr>
      </w:pPr>
    </w:p>
    <w:p w:rsidR="00141A17" w:rsidRDefault="00790222">
      <w:pPr>
        <w:pStyle w:val="Textoindependiente"/>
        <w:spacing w:line="276" w:lineRule="auto"/>
        <w:ind w:left="700" w:right="6720"/>
      </w:pPr>
      <w:r>
        <w:pict>
          <v:shape id="_x0000_s1082" style="position:absolute;left:0;text-align:left;margin-left:60.2pt;margin-top:1.95pt;width:3.95pt;height:3.95pt;z-index:15736832;mso-position-horizontal-relative:page" coordorigin="1204,39" coordsize="79,79" path="m1243,39r-15,3l1215,51r-8,12l1204,78r3,16l1215,106r13,9l1243,118r15,-3l1271,106r8,-12l1283,78r-4,-15l1271,51r-13,-9l1243,39xe" fillcolor="black" stroked="f">
            <v:path arrowok="t"/>
            <w10:wrap anchorx="page"/>
          </v:shape>
        </w:pict>
      </w:r>
      <w:r>
        <w:pict>
          <v:shape id="_x0000_s1081" style="position:absolute;left:0;text-align:left;margin-left:60.2pt;margin-top:13.8pt;width:3.95pt;height:3.95pt;z-index:15737344;mso-position-horizontal-relative:page" coordorigin="1204,276" coordsize="79,79" path="m1243,276r-15,3l1215,288r-8,12l1204,315r3,16l1215,343r13,9l1243,355r15,-3l1271,343r8,-12l1283,315r-4,-15l1271,288r-13,-9l1243,276xe" fillcolor="black" stroked="f">
            <v:path arrowok="t"/>
            <w10:wrap anchorx="page"/>
          </v:shape>
        </w:pict>
      </w:r>
      <w:r w:rsidR="003C4C43">
        <w:t>De centros de menos de 16 unidades: 480 €</w:t>
      </w:r>
      <w:r w:rsidR="003C4C43">
        <w:rPr>
          <w:spacing w:val="-43"/>
        </w:rPr>
        <w:t xml:space="preserve"> </w:t>
      </w:r>
      <w:r w:rsidR="003C4C43">
        <w:t>De</w:t>
      </w:r>
      <w:r w:rsidR="003C4C43">
        <w:rPr>
          <w:spacing w:val="-2"/>
        </w:rPr>
        <w:t xml:space="preserve"> </w:t>
      </w:r>
      <w:r w:rsidR="003C4C43">
        <w:t>centros</w:t>
      </w:r>
      <w:r w:rsidR="003C4C43">
        <w:rPr>
          <w:spacing w:val="-2"/>
        </w:rPr>
        <w:t xml:space="preserve"> </w:t>
      </w:r>
      <w:r w:rsidR="003C4C43">
        <w:t>de 16</w:t>
      </w:r>
      <w:r w:rsidR="003C4C43">
        <w:rPr>
          <w:spacing w:val="-1"/>
        </w:rPr>
        <w:t xml:space="preserve"> </w:t>
      </w:r>
      <w:r w:rsidR="003C4C43">
        <w:t>o</w:t>
      </w:r>
      <w:r w:rsidR="003C4C43">
        <w:rPr>
          <w:spacing w:val="-1"/>
        </w:rPr>
        <w:t xml:space="preserve"> </w:t>
      </w:r>
      <w:r w:rsidR="003C4C43">
        <w:t>más</w:t>
      </w:r>
      <w:r w:rsidR="003C4C43">
        <w:rPr>
          <w:spacing w:val="-1"/>
        </w:rPr>
        <w:t xml:space="preserve"> </w:t>
      </w:r>
      <w:r w:rsidR="003C4C43">
        <w:t>unidades:</w:t>
      </w:r>
      <w:r w:rsidR="003C4C43">
        <w:rPr>
          <w:spacing w:val="-1"/>
        </w:rPr>
        <w:t xml:space="preserve"> </w:t>
      </w:r>
      <w:r w:rsidR="003C4C43">
        <w:t>720</w:t>
      </w:r>
      <w:r w:rsidR="003C4C43">
        <w:rPr>
          <w:spacing w:val="-1"/>
        </w:rPr>
        <w:t xml:space="preserve"> </w:t>
      </w:r>
      <w:r w:rsidR="003C4C43">
        <w:t>€</w:t>
      </w:r>
    </w:p>
    <w:p w:rsidR="00141A17" w:rsidRDefault="00141A17">
      <w:pPr>
        <w:pStyle w:val="Textoindependiente"/>
        <w:spacing w:before="4"/>
        <w:rPr>
          <w:sz w:val="17"/>
        </w:rPr>
      </w:pPr>
    </w:p>
    <w:p w:rsidR="00141A17" w:rsidRDefault="003C4C43">
      <w:pPr>
        <w:pStyle w:val="Prrafodelista"/>
        <w:numPr>
          <w:ilvl w:val="0"/>
          <w:numId w:val="2"/>
        </w:numPr>
        <w:tabs>
          <w:tab w:val="left" w:pos="298"/>
        </w:tabs>
        <w:spacing w:before="1" w:line="276" w:lineRule="auto"/>
        <w:ind w:right="244" w:firstLine="0"/>
        <w:jc w:val="both"/>
        <w:rPr>
          <w:sz w:val="18"/>
        </w:rPr>
      </w:pPr>
      <w:r>
        <w:rPr>
          <w:sz w:val="18"/>
        </w:rPr>
        <w:t>La cuantía, en cómputo mensual, del complemento no consolidable de carrera profesional de función directiva por tipología de centro,</w:t>
      </w:r>
      <w:r>
        <w:rPr>
          <w:spacing w:val="1"/>
          <w:sz w:val="18"/>
        </w:rPr>
        <w:t xml:space="preserve"> </w:t>
      </w:r>
      <w:r>
        <w:rPr>
          <w:sz w:val="18"/>
        </w:rPr>
        <w:t>según</w:t>
      </w:r>
      <w:r>
        <w:rPr>
          <w:spacing w:val="-2"/>
          <w:sz w:val="18"/>
        </w:rPr>
        <w:t xml:space="preserve"> </w:t>
      </w:r>
      <w:r>
        <w:rPr>
          <w:sz w:val="18"/>
        </w:rPr>
        <w:t>el</w:t>
      </w:r>
      <w:r>
        <w:rPr>
          <w:spacing w:val="-1"/>
          <w:sz w:val="18"/>
        </w:rPr>
        <w:t xml:space="preserve"> </w:t>
      </w:r>
      <w:r>
        <w:rPr>
          <w:sz w:val="18"/>
        </w:rPr>
        <w:t>Acuerdo</w:t>
      </w:r>
      <w:r>
        <w:rPr>
          <w:spacing w:val="-1"/>
          <w:sz w:val="18"/>
        </w:rPr>
        <w:t xml:space="preserve"> </w:t>
      </w:r>
      <w:r>
        <w:rPr>
          <w:sz w:val="18"/>
        </w:rPr>
        <w:t>de 27 de febrero</w:t>
      </w:r>
      <w:r>
        <w:rPr>
          <w:spacing w:val="-1"/>
          <w:sz w:val="18"/>
        </w:rPr>
        <w:t xml:space="preserve"> </w:t>
      </w:r>
      <w:r>
        <w:rPr>
          <w:sz w:val="18"/>
        </w:rPr>
        <w:t>de 2023, es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siguiente:</w:t>
      </w:r>
    </w:p>
    <w:p w:rsidR="00141A17" w:rsidRDefault="00141A17">
      <w:pPr>
        <w:pStyle w:val="Textoindependiente"/>
        <w:spacing w:before="6"/>
        <w:rPr>
          <w:sz w:val="9"/>
        </w:rPr>
      </w:pPr>
    </w:p>
    <w:p w:rsidR="00141A17" w:rsidRDefault="003C4C43">
      <w:pPr>
        <w:pStyle w:val="Textoindependiente"/>
        <w:spacing w:before="93"/>
        <w:ind w:left="100"/>
      </w:pPr>
      <w:r>
        <w:rPr>
          <w:i/>
        </w:rPr>
        <w:t>a)</w:t>
      </w:r>
      <w:r>
        <w:rPr>
          <w:i/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centros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educación</w:t>
      </w:r>
      <w:r>
        <w:rPr>
          <w:spacing w:val="-4"/>
        </w:rPr>
        <w:t xml:space="preserve"> </w:t>
      </w:r>
      <w:r>
        <w:t>infantil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primaria,</w:t>
      </w:r>
      <w:r>
        <w:rPr>
          <w:spacing w:val="-3"/>
        </w:rPr>
        <w:t xml:space="preserve"> </w:t>
      </w:r>
      <w:r>
        <w:t>CEE</w:t>
      </w:r>
      <w:r>
        <w:rPr>
          <w:spacing w:val="-4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asimilados</w:t>
      </w:r>
    </w:p>
    <w:p w:rsidR="00141A17" w:rsidRDefault="00141A17">
      <w:pPr>
        <w:pStyle w:val="Textoindependiente"/>
        <w:spacing w:before="11"/>
      </w:pPr>
    </w:p>
    <w:tbl>
      <w:tblPr>
        <w:tblStyle w:val="TableNormal"/>
        <w:tblW w:w="0" w:type="auto"/>
        <w:tblInd w:w="115" w:type="dxa"/>
        <w:tblBorders>
          <w:top w:val="single" w:sz="6" w:space="0" w:color="B2B2B2"/>
          <w:left w:val="single" w:sz="6" w:space="0" w:color="B2B2B2"/>
          <w:bottom w:val="single" w:sz="6" w:space="0" w:color="B2B2B2"/>
          <w:right w:val="single" w:sz="6" w:space="0" w:color="B2B2B2"/>
          <w:insideH w:val="single" w:sz="6" w:space="0" w:color="B2B2B2"/>
          <w:insideV w:val="single" w:sz="6" w:space="0" w:color="B2B2B2"/>
        </w:tblBorders>
        <w:tblLayout w:type="fixed"/>
        <w:tblLook w:val="01E0" w:firstRow="1" w:lastRow="1" w:firstColumn="1" w:lastColumn="1" w:noHBand="0" w:noVBand="0"/>
      </w:tblPr>
      <w:tblGrid>
        <w:gridCol w:w="2388"/>
        <w:gridCol w:w="616"/>
        <w:gridCol w:w="2094"/>
      </w:tblGrid>
      <w:tr w:rsidR="00141A17">
        <w:trPr>
          <w:trHeight w:val="239"/>
        </w:trPr>
        <w:tc>
          <w:tcPr>
            <w:tcW w:w="2388" w:type="dxa"/>
            <w:tcBorders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4"/>
              <w:ind w:left="970" w:right="955"/>
              <w:jc w:val="center"/>
              <w:rPr>
                <w:rFonts w:ascii="Times New Roman"/>
                <w:b/>
                <w:sz w:val="15"/>
              </w:rPr>
            </w:pPr>
            <w:r>
              <w:rPr>
                <w:rFonts w:ascii="Times New Roman"/>
                <w:b/>
                <w:sz w:val="15"/>
              </w:rPr>
              <w:t>Cargo</w:t>
            </w:r>
          </w:p>
        </w:tc>
        <w:tc>
          <w:tcPr>
            <w:tcW w:w="616" w:type="dxa"/>
            <w:tcBorders>
              <w:left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4"/>
              <w:ind w:left="129" w:right="116"/>
              <w:jc w:val="center"/>
              <w:rPr>
                <w:rFonts w:ascii="Times New Roman"/>
                <w:b/>
                <w:sz w:val="15"/>
              </w:rPr>
            </w:pPr>
            <w:r>
              <w:rPr>
                <w:rFonts w:ascii="Times New Roman"/>
                <w:b/>
                <w:sz w:val="15"/>
              </w:rPr>
              <w:t>Tipo</w:t>
            </w:r>
          </w:p>
        </w:tc>
        <w:tc>
          <w:tcPr>
            <w:tcW w:w="2094" w:type="dxa"/>
            <w:tcBorders>
              <w:left w:val="single" w:sz="12" w:space="0" w:color="B2B2B2"/>
              <w:bottom w:val="single" w:sz="12" w:space="0" w:color="B2B2B2"/>
              <w:right w:val="single" w:sz="6" w:space="0" w:color="000000"/>
            </w:tcBorders>
          </w:tcPr>
          <w:p w:rsidR="00141A17" w:rsidRDefault="003C4C43">
            <w:pPr>
              <w:pStyle w:val="TableParagraph"/>
              <w:spacing w:before="44"/>
              <w:ind w:left="495"/>
              <w:rPr>
                <w:rFonts w:ascii="Times New Roman"/>
                <w:b/>
                <w:sz w:val="15"/>
              </w:rPr>
            </w:pPr>
            <w:r>
              <w:rPr>
                <w:rFonts w:ascii="Times New Roman"/>
                <w:b/>
                <w:sz w:val="15"/>
              </w:rPr>
              <w:t>Importe</w:t>
            </w:r>
            <w:r>
              <w:rPr>
                <w:rFonts w:ascii="Times New Roman"/>
                <w:b/>
                <w:spacing w:val="-4"/>
                <w:sz w:val="15"/>
              </w:rPr>
              <w:t xml:space="preserve"> </w:t>
            </w:r>
            <w:r>
              <w:rPr>
                <w:rFonts w:ascii="Times New Roman"/>
                <w:b/>
                <w:sz w:val="15"/>
              </w:rPr>
              <w:t>mensual</w:t>
            </w:r>
          </w:p>
        </w:tc>
      </w:tr>
      <w:tr w:rsidR="00141A17">
        <w:trPr>
          <w:trHeight w:val="236"/>
        </w:trPr>
        <w:tc>
          <w:tcPr>
            <w:tcW w:w="2388" w:type="dxa"/>
            <w:tcBorders>
              <w:top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7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director</w:t>
            </w:r>
          </w:p>
        </w:tc>
        <w:tc>
          <w:tcPr>
            <w:tcW w:w="616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13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B</w:t>
            </w:r>
          </w:p>
        </w:tc>
        <w:tc>
          <w:tcPr>
            <w:tcW w:w="2094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6" w:space="0" w:color="000000"/>
            </w:tcBorders>
          </w:tcPr>
          <w:p w:rsidR="00141A17" w:rsidRDefault="003C4C43">
            <w:pPr>
              <w:pStyle w:val="TableParagraph"/>
              <w:spacing w:before="40"/>
              <w:ind w:right="-15"/>
              <w:jc w:val="right"/>
              <w:rPr>
                <w:rFonts w:ascii="Times New Roman" w:hAnsi="Times New Roman"/>
                <w:sz w:val="15"/>
              </w:rPr>
            </w:pPr>
            <w:r>
              <w:rPr>
                <w:rFonts w:ascii="Times New Roman" w:hAnsi="Times New Roman"/>
                <w:sz w:val="15"/>
              </w:rPr>
              <w:t>178,17 €</w:t>
            </w:r>
          </w:p>
        </w:tc>
      </w:tr>
      <w:tr w:rsidR="00141A17">
        <w:trPr>
          <w:trHeight w:val="237"/>
        </w:trPr>
        <w:tc>
          <w:tcPr>
            <w:tcW w:w="2388" w:type="dxa"/>
            <w:tcBorders>
              <w:top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7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director</w:t>
            </w:r>
          </w:p>
        </w:tc>
        <w:tc>
          <w:tcPr>
            <w:tcW w:w="616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13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C</w:t>
            </w:r>
          </w:p>
        </w:tc>
        <w:tc>
          <w:tcPr>
            <w:tcW w:w="2094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6" w:space="0" w:color="000000"/>
            </w:tcBorders>
          </w:tcPr>
          <w:p w:rsidR="00141A17" w:rsidRDefault="003C4C43">
            <w:pPr>
              <w:pStyle w:val="TableParagraph"/>
              <w:spacing w:before="40"/>
              <w:ind w:right="-15"/>
              <w:jc w:val="right"/>
              <w:rPr>
                <w:rFonts w:ascii="Times New Roman" w:hAnsi="Times New Roman"/>
                <w:sz w:val="15"/>
              </w:rPr>
            </w:pPr>
            <w:r>
              <w:rPr>
                <w:rFonts w:ascii="Times New Roman" w:hAnsi="Times New Roman"/>
                <w:sz w:val="15"/>
              </w:rPr>
              <w:t>131,17 €</w:t>
            </w:r>
          </w:p>
        </w:tc>
      </w:tr>
      <w:tr w:rsidR="00141A17">
        <w:trPr>
          <w:trHeight w:val="236"/>
        </w:trPr>
        <w:tc>
          <w:tcPr>
            <w:tcW w:w="2388" w:type="dxa"/>
            <w:tcBorders>
              <w:top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7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director</w:t>
            </w:r>
          </w:p>
        </w:tc>
        <w:tc>
          <w:tcPr>
            <w:tcW w:w="616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14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D</w:t>
            </w:r>
          </w:p>
        </w:tc>
        <w:tc>
          <w:tcPr>
            <w:tcW w:w="2094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6" w:space="0" w:color="000000"/>
            </w:tcBorders>
          </w:tcPr>
          <w:p w:rsidR="00141A17" w:rsidRDefault="003C4C43">
            <w:pPr>
              <w:pStyle w:val="TableParagraph"/>
              <w:spacing w:before="40"/>
              <w:ind w:right="-15"/>
              <w:jc w:val="right"/>
              <w:rPr>
                <w:rFonts w:ascii="Times New Roman" w:hAnsi="Times New Roman"/>
                <w:sz w:val="15"/>
              </w:rPr>
            </w:pPr>
            <w:r>
              <w:rPr>
                <w:rFonts w:ascii="Times New Roman" w:hAnsi="Times New Roman"/>
                <w:sz w:val="15"/>
              </w:rPr>
              <w:t>98,01 €</w:t>
            </w:r>
          </w:p>
        </w:tc>
      </w:tr>
      <w:tr w:rsidR="00141A17">
        <w:trPr>
          <w:trHeight w:val="236"/>
        </w:trPr>
        <w:tc>
          <w:tcPr>
            <w:tcW w:w="2388" w:type="dxa"/>
            <w:tcBorders>
              <w:top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7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director</w:t>
            </w:r>
          </w:p>
        </w:tc>
        <w:tc>
          <w:tcPr>
            <w:tcW w:w="616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14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E</w:t>
            </w:r>
          </w:p>
        </w:tc>
        <w:tc>
          <w:tcPr>
            <w:tcW w:w="2094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6" w:space="0" w:color="000000"/>
            </w:tcBorders>
          </w:tcPr>
          <w:p w:rsidR="00141A17" w:rsidRDefault="003C4C43">
            <w:pPr>
              <w:pStyle w:val="TableParagraph"/>
              <w:spacing w:before="40"/>
              <w:ind w:right="-15"/>
              <w:jc w:val="right"/>
              <w:rPr>
                <w:rFonts w:ascii="Times New Roman" w:hAnsi="Times New Roman"/>
                <w:sz w:val="15"/>
              </w:rPr>
            </w:pPr>
            <w:r>
              <w:rPr>
                <w:rFonts w:ascii="Times New Roman" w:hAnsi="Times New Roman"/>
                <w:sz w:val="15"/>
              </w:rPr>
              <w:t>59,99 €</w:t>
            </w:r>
          </w:p>
        </w:tc>
      </w:tr>
      <w:tr w:rsidR="00141A17">
        <w:trPr>
          <w:trHeight w:val="236"/>
        </w:trPr>
        <w:tc>
          <w:tcPr>
            <w:tcW w:w="2388" w:type="dxa"/>
            <w:tcBorders>
              <w:top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7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director</w:t>
            </w:r>
          </w:p>
        </w:tc>
        <w:tc>
          <w:tcPr>
            <w:tcW w:w="616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13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F</w:t>
            </w:r>
          </w:p>
        </w:tc>
        <w:tc>
          <w:tcPr>
            <w:tcW w:w="2094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6" w:space="0" w:color="000000"/>
            </w:tcBorders>
          </w:tcPr>
          <w:p w:rsidR="00141A17" w:rsidRDefault="003C4C43">
            <w:pPr>
              <w:pStyle w:val="TableParagraph"/>
              <w:spacing w:before="40"/>
              <w:ind w:right="-15"/>
              <w:jc w:val="right"/>
              <w:rPr>
                <w:rFonts w:ascii="Times New Roman" w:hAnsi="Times New Roman"/>
                <w:sz w:val="15"/>
              </w:rPr>
            </w:pPr>
            <w:r>
              <w:rPr>
                <w:rFonts w:ascii="Times New Roman" w:hAnsi="Times New Roman"/>
                <w:sz w:val="15"/>
              </w:rPr>
              <w:t>29,02 €</w:t>
            </w:r>
          </w:p>
        </w:tc>
      </w:tr>
      <w:tr w:rsidR="00141A17">
        <w:trPr>
          <w:trHeight w:val="236"/>
        </w:trPr>
        <w:tc>
          <w:tcPr>
            <w:tcW w:w="2388" w:type="dxa"/>
            <w:tcBorders>
              <w:top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7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jefe</w:t>
            </w:r>
            <w:r>
              <w:rPr>
                <w:rFonts w:ascii="Times New Roman"/>
                <w:spacing w:val="-5"/>
                <w:sz w:val="15"/>
              </w:rPr>
              <w:t xml:space="preserve"> </w:t>
            </w:r>
            <w:r>
              <w:rPr>
                <w:rFonts w:ascii="Times New Roman"/>
                <w:sz w:val="15"/>
              </w:rPr>
              <w:t>de</w:t>
            </w:r>
            <w:r>
              <w:rPr>
                <w:rFonts w:ascii="Times New Roman"/>
                <w:spacing w:val="-3"/>
                <w:sz w:val="15"/>
              </w:rPr>
              <w:t xml:space="preserve"> </w:t>
            </w:r>
            <w:r>
              <w:rPr>
                <w:rFonts w:ascii="Times New Roman"/>
                <w:sz w:val="15"/>
              </w:rPr>
              <w:t>estudios</w:t>
            </w:r>
          </w:p>
        </w:tc>
        <w:tc>
          <w:tcPr>
            <w:tcW w:w="616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13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B</w:t>
            </w:r>
          </w:p>
        </w:tc>
        <w:tc>
          <w:tcPr>
            <w:tcW w:w="2094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6" w:space="0" w:color="000000"/>
            </w:tcBorders>
          </w:tcPr>
          <w:p w:rsidR="00141A17" w:rsidRDefault="003C4C43">
            <w:pPr>
              <w:pStyle w:val="TableParagraph"/>
              <w:spacing w:before="40"/>
              <w:ind w:right="-15"/>
              <w:jc w:val="right"/>
              <w:rPr>
                <w:rFonts w:ascii="Times New Roman" w:hAnsi="Times New Roman"/>
                <w:sz w:val="15"/>
              </w:rPr>
            </w:pPr>
            <w:r>
              <w:rPr>
                <w:rFonts w:ascii="Times New Roman" w:hAnsi="Times New Roman"/>
                <w:sz w:val="15"/>
              </w:rPr>
              <w:t>128,92 €</w:t>
            </w:r>
          </w:p>
        </w:tc>
      </w:tr>
      <w:tr w:rsidR="00141A17">
        <w:trPr>
          <w:trHeight w:val="237"/>
        </w:trPr>
        <w:tc>
          <w:tcPr>
            <w:tcW w:w="2388" w:type="dxa"/>
            <w:tcBorders>
              <w:top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7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jefe</w:t>
            </w:r>
            <w:r>
              <w:rPr>
                <w:rFonts w:ascii="Times New Roman"/>
                <w:spacing w:val="-5"/>
                <w:sz w:val="15"/>
              </w:rPr>
              <w:t xml:space="preserve"> </w:t>
            </w:r>
            <w:r>
              <w:rPr>
                <w:rFonts w:ascii="Times New Roman"/>
                <w:sz w:val="15"/>
              </w:rPr>
              <w:t>de</w:t>
            </w:r>
            <w:r>
              <w:rPr>
                <w:rFonts w:ascii="Times New Roman"/>
                <w:spacing w:val="-3"/>
                <w:sz w:val="15"/>
              </w:rPr>
              <w:t xml:space="preserve"> </w:t>
            </w:r>
            <w:r>
              <w:rPr>
                <w:rFonts w:ascii="Times New Roman"/>
                <w:sz w:val="15"/>
              </w:rPr>
              <w:t>estudios</w:t>
            </w:r>
          </w:p>
        </w:tc>
        <w:tc>
          <w:tcPr>
            <w:tcW w:w="616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13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C</w:t>
            </w:r>
          </w:p>
        </w:tc>
        <w:tc>
          <w:tcPr>
            <w:tcW w:w="2094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6" w:space="0" w:color="000000"/>
            </w:tcBorders>
          </w:tcPr>
          <w:p w:rsidR="00141A17" w:rsidRDefault="003C4C43">
            <w:pPr>
              <w:pStyle w:val="TableParagraph"/>
              <w:spacing w:before="40"/>
              <w:ind w:right="-15"/>
              <w:jc w:val="right"/>
              <w:rPr>
                <w:rFonts w:ascii="Times New Roman" w:hAnsi="Times New Roman"/>
                <w:sz w:val="15"/>
              </w:rPr>
            </w:pPr>
            <w:r>
              <w:rPr>
                <w:rFonts w:ascii="Times New Roman" w:hAnsi="Times New Roman"/>
                <w:sz w:val="15"/>
              </w:rPr>
              <w:t>120,23 €</w:t>
            </w:r>
          </w:p>
        </w:tc>
      </w:tr>
      <w:tr w:rsidR="00141A17">
        <w:trPr>
          <w:trHeight w:val="236"/>
        </w:trPr>
        <w:tc>
          <w:tcPr>
            <w:tcW w:w="2388" w:type="dxa"/>
            <w:tcBorders>
              <w:top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7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jefe</w:t>
            </w:r>
            <w:r>
              <w:rPr>
                <w:rFonts w:ascii="Times New Roman"/>
                <w:spacing w:val="-5"/>
                <w:sz w:val="15"/>
              </w:rPr>
              <w:t xml:space="preserve"> </w:t>
            </w:r>
            <w:r>
              <w:rPr>
                <w:rFonts w:ascii="Times New Roman"/>
                <w:sz w:val="15"/>
              </w:rPr>
              <w:t>de</w:t>
            </w:r>
            <w:r>
              <w:rPr>
                <w:rFonts w:ascii="Times New Roman"/>
                <w:spacing w:val="-3"/>
                <w:sz w:val="15"/>
              </w:rPr>
              <w:t xml:space="preserve"> </w:t>
            </w:r>
            <w:r>
              <w:rPr>
                <w:rFonts w:ascii="Times New Roman"/>
                <w:sz w:val="15"/>
              </w:rPr>
              <w:t>estudios</w:t>
            </w:r>
          </w:p>
        </w:tc>
        <w:tc>
          <w:tcPr>
            <w:tcW w:w="616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14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D</w:t>
            </w:r>
          </w:p>
        </w:tc>
        <w:tc>
          <w:tcPr>
            <w:tcW w:w="2094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6" w:space="0" w:color="000000"/>
            </w:tcBorders>
          </w:tcPr>
          <w:p w:rsidR="00141A17" w:rsidRDefault="003C4C43">
            <w:pPr>
              <w:pStyle w:val="TableParagraph"/>
              <w:spacing w:before="40"/>
              <w:ind w:right="-15"/>
              <w:jc w:val="right"/>
              <w:rPr>
                <w:rFonts w:ascii="Times New Roman" w:hAnsi="Times New Roman"/>
                <w:sz w:val="15"/>
              </w:rPr>
            </w:pPr>
            <w:r>
              <w:rPr>
                <w:rFonts w:ascii="Times New Roman" w:hAnsi="Times New Roman"/>
                <w:sz w:val="15"/>
              </w:rPr>
              <w:t>90,18 €</w:t>
            </w:r>
          </w:p>
        </w:tc>
      </w:tr>
      <w:tr w:rsidR="00141A17">
        <w:trPr>
          <w:trHeight w:val="236"/>
        </w:trPr>
        <w:tc>
          <w:tcPr>
            <w:tcW w:w="2388" w:type="dxa"/>
            <w:tcBorders>
              <w:top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7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secretario</w:t>
            </w:r>
          </w:p>
        </w:tc>
        <w:tc>
          <w:tcPr>
            <w:tcW w:w="616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13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B</w:t>
            </w:r>
          </w:p>
        </w:tc>
        <w:tc>
          <w:tcPr>
            <w:tcW w:w="2094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6" w:space="0" w:color="000000"/>
            </w:tcBorders>
          </w:tcPr>
          <w:p w:rsidR="00141A17" w:rsidRDefault="003C4C43">
            <w:pPr>
              <w:pStyle w:val="TableParagraph"/>
              <w:spacing w:before="40"/>
              <w:ind w:right="-15"/>
              <w:jc w:val="right"/>
              <w:rPr>
                <w:rFonts w:ascii="Times New Roman" w:hAnsi="Times New Roman"/>
                <w:sz w:val="15"/>
              </w:rPr>
            </w:pPr>
            <w:r>
              <w:rPr>
                <w:rFonts w:ascii="Times New Roman" w:hAnsi="Times New Roman"/>
                <w:sz w:val="15"/>
              </w:rPr>
              <w:t>128,92 €</w:t>
            </w:r>
          </w:p>
        </w:tc>
      </w:tr>
      <w:tr w:rsidR="00141A17">
        <w:trPr>
          <w:trHeight w:val="236"/>
        </w:trPr>
        <w:tc>
          <w:tcPr>
            <w:tcW w:w="2388" w:type="dxa"/>
            <w:tcBorders>
              <w:top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7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secretario</w:t>
            </w:r>
          </w:p>
        </w:tc>
        <w:tc>
          <w:tcPr>
            <w:tcW w:w="616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13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C</w:t>
            </w:r>
          </w:p>
        </w:tc>
        <w:tc>
          <w:tcPr>
            <w:tcW w:w="2094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6" w:space="0" w:color="000000"/>
            </w:tcBorders>
          </w:tcPr>
          <w:p w:rsidR="00141A17" w:rsidRDefault="003C4C43">
            <w:pPr>
              <w:pStyle w:val="TableParagraph"/>
              <w:spacing w:before="40"/>
              <w:ind w:right="-15"/>
              <w:jc w:val="right"/>
              <w:rPr>
                <w:rFonts w:ascii="Times New Roman" w:hAnsi="Times New Roman"/>
                <w:sz w:val="15"/>
              </w:rPr>
            </w:pPr>
            <w:r>
              <w:rPr>
                <w:rFonts w:ascii="Times New Roman" w:hAnsi="Times New Roman"/>
                <w:sz w:val="15"/>
              </w:rPr>
              <w:t>120,23 €</w:t>
            </w:r>
          </w:p>
        </w:tc>
      </w:tr>
      <w:tr w:rsidR="00141A17">
        <w:trPr>
          <w:trHeight w:val="237"/>
        </w:trPr>
        <w:tc>
          <w:tcPr>
            <w:tcW w:w="2388" w:type="dxa"/>
            <w:tcBorders>
              <w:top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7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secretario</w:t>
            </w:r>
          </w:p>
        </w:tc>
        <w:tc>
          <w:tcPr>
            <w:tcW w:w="616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14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D</w:t>
            </w:r>
          </w:p>
        </w:tc>
        <w:tc>
          <w:tcPr>
            <w:tcW w:w="2094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6" w:space="0" w:color="000000"/>
            </w:tcBorders>
          </w:tcPr>
          <w:p w:rsidR="00141A17" w:rsidRDefault="003C4C43">
            <w:pPr>
              <w:pStyle w:val="TableParagraph"/>
              <w:spacing w:before="40"/>
              <w:ind w:right="-15"/>
              <w:jc w:val="right"/>
              <w:rPr>
                <w:rFonts w:ascii="Times New Roman" w:hAnsi="Times New Roman"/>
                <w:sz w:val="15"/>
              </w:rPr>
            </w:pPr>
            <w:r>
              <w:rPr>
                <w:rFonts w:ascii="Times New Roman" w:hAnsi="Times New Roman"/>
                <w:sz w:val="15"/>
              </w:rPr>
              <w:t>90,18 €</w:t>
            </w:r>
          </w:p>
        </w:tc>
      </w:tr>
      <w:tr w:rsidR="00141A17">
        <w:trPr>
          <w:trHeight w:val="236"/>
        </w:trPr>
        <w:tc>
          <w:tcPr>
            <w:tcW w:w="2388" w:type="dxa"/>
            <w:tcBorders>
              <w:top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7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secretario</w:t>
            </w:r>
          </w:p>
        </w:tc>
        <w:tc>
          <w:tcPr>
            <w:tcW w:w="616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14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E</w:t>
            </w:r>
          </w:p>
        </w:tc>
        <w:tc>
          <w:tcPr>
            <w:tcW w:w="2094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6" w:space="0" w:color="000000"/>
            </w:tcBorders>
          </w:tcPr>
          <w:p w:rsidR="00141A17" w:rsidRDefault="003C4C43">
            <w:pPr>
              <w:pStyle w:val="TableParagraph"/>
              <w:spacing w:before="40"/>
              <w:ind w:right="-15"/>
              <w:jc w:val="right"/>
              <w:rPr>
                <w:rFonts w:ascii="Times New Roman" w:hAnsi="Times New Roman"/>
                <w:sz w:val="15"/>
              </w:rPr>
            </w:pPr>
            <w:r>
              <w:rPr>
                <w:rFonts w:ascii="Times New Roman" w:hAnsi="Times New Roman"/>
                <w:sz w:val="15"/>
              </w:rPr>
              <w:t>66,81 €</w:t>
            </w:r>
          </w:p>
        </w:tc>
      </w:tr>
      <w:tr w:rsidR="00141A17">
        <w:trPr>
          <w:trHeight w:val="237"/>
        </w:trPr>
        <w:tc>
          <w:tcPr>
            <w:tcW w:w="2388" w:type="dxa"/>
            <w:tcBorders>
              <w:top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7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director</w:t>
            </w:r>
            <w:r>
              <w:rPr>
                <w:rFonts w:ascii="Times New Roman"/>
                <w:spacing w:val="-2"/>
                <w:sz w:val="15"/>
              </w:rPr>
              <w:t xml:space="preserve"> </w:t>
            </w:r>
            <w:r>
              <w:rPr>
                <w:rFonts w:ascii="Times New Roman"/>
                <w:sz w:val="15"/>
              </w:rPr>
              <w:t>CEE</w:t>
            </w:r>
          </w:p>
        </w:tc>
        <w:tc>
          <w:tcPr>
            <w:tcW w:w="616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13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B</w:t>
            </w:r>
          </w:p>
        </w:tc>
        <w:tc>
          <w:tcPr>
            <w:tcW w:w="2094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6" w:space="0" w:color="000000"/>
            </w:tcBorders>
          </w:tcPr>
          <w:p w:rsidR="00141A17" w:rsidRDefault="003C4C43">
            <w:pPr>
              <w:pStyle w:val="TableParagraph"/>
              <w:spacing w:before="40"/>
              <w:ind w:right="-15"/>
              <w:jc w:val="right"/>
              <w:rPr>
                <w:rFonts w:ascii="Times New Roman" w:hAnsi="Times New Roman"/>
                <w:sz w:val="15"/>
              </w:rPr>
            </w:pPr>
            <w:r>
              <w:rPr>
                <w:rFonts w:ascii="Times New Roman" w:hAnsi="Times New Roman"/>
                <w:sz w:val="15"/>
              </w:rPr>
              <w:t>178,17 €</w:t>
            </w:r>
          </w:p>
        </w:tc>
      </w:tr>
      <w:tr w:rsidR="00141A17">
        <w:trPr>
          <w:trHeight w:val="236"/>
        </w:trPr>
        <w:tc>
          <w:tcPr>
            <w:tcW w:w="2388" w:type="dxa"/>
            <w:tcBorders>
              <w:top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7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secretario</w:t>
            </w:r>
            <w:r>
              <w:rPr>
                <w:rFonts w:ascii="Times New Roman"/>
                <w:spacing w:val="-7"/>
                <w:sz w:val="15"/>
              </w:rPr>
              <w:t xml:space="preserve"> </w:t>
            </w:r>
            <w:r>
              <w:rPr>
                <w:rFonts w:ascii="Times New Roman"/>
                <w:sz w:val="15"/>
              </w:rPr>
              <w:t>CEE</w:t>
            </w:r>
          </w:p>
        </w:tc>
        <w:tc>
          <w:tcPr>
            <w:tcW w:w="616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13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B</w:t>
            </w:r>
          </w:p>
        </w:tc>
        <w:tc>
          <w:tcPr>
            <w:tcW w:w="2094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6" w:space="0" w:color="000000"/>
            </w:tcBorders>
          </w:tcPr>
          <w:p w:rsidR="00141A17" w:rsidRDefault="003C4C43">
            <w:pPr>
              <w:pStyle w:val="TableParagraph"/>
              <w:spacing w:before="40"/>
              <w:ind w:right="-15"/>
              <w:jc w:val="right"/>
              <w:rPr>
                <w:rFonts w:ascii="Times New Roman" w:hAnsi="Times New Roman"/>
                <w:sz w:val="15"/>
              </w:rPr>
            </w:pPr>
            <w:r>
              <w:rPr>
                <w:rFonts w:ascii="Times New Roman" w:hAnsi="Times New Roman"/>
                <w:sz w:val="15"/>
              </w:rPr>
              <w:t>128,92 €</w:t>
            </w:r>
          </w:p>
        </w:tc>
      </w:tr>
      <w:tr w:rsidR="00141A17">
        <w:trPr>
          <w:trHeight w:val="237"/>
        </w:trPr>
        <w:tc>
          <w:tcPr>
            <w:tcW w:w="2388" w:type="dxa"/>
            <w:tcBorders>
              <w:top w:val="single" w:sz="12" w:space="0" w:color="B2B2B2"/>
              <w:bottom w:val="single" w:sz="6" w:space="0" w:color="000000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7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jefe</w:t>
            </w:r>
            <w:r>
              <w:rPr>
                <w:rFonts w:ascii="Times New Roman"/>
                <w:spacing w:val="-4"/>
                <w:sz w:val="15"/>
              </w:rPr>
              <w:t xml:space="preserve"> </w:t>
            </w:r>
            <w:r>
              <w:rPr>
                <w:rFonts w:ascii="Times New Roman"/>
                <w:sz w:val="15"/>
              </w:rPr>
              <w:t>de</w:t>
            </w:r>
            <w:r>
              <w:rPr>
                <w:rFonts w:ascii="Times New Roman"/>
                <w:spacing w:val="-3"/>
                <w:sz w:val="15"/>
              </w:rPr>
              <w:t xml:space="preserve"> </w:t>
            </w:r>
            <w:r>
              <w:rPr>
                <w:rFonts w:ascii="Times New Roman"/>
                <w:sz w:val="15"/>
              </w:rPr>
              <w:t>estudios</w:t>
            </w:r>
            <w:r>
              <w:rPr>
                <w:rFonts w:ascii="Times New Roman"/>
                <w:spacing w:val="-4"/>
                <w:sz w:val="15"/>
              </w:rPr>
              <w:t xml:space="preserve"> </w:t>
            </w:r>
            <w:r>
              <w:rPr>
                <w:rFonts w:ascii="Times New Roman"/>
                <w:sz w:val="15"/>
              </w:rPr>
              <w:t>CEE</w:t>
            </w:r>
          </w:p>
        </w:tc>
        <w:tc>
          <w:tcPr>
            <w:tcW w:w="616" w:type="dxa"/>
            <w:tcBorders>
              <w:top w:val="single" w:sz="12" w:space="0" w:color="B2B2B2"/>
              <w:left w:val="single" w:sz="12" w:space="0" w:color="B2B2B2"/>
              <w:bottom w:val="single" w:sz="6" w:space="0" w:color="000000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13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B</w:t>
            </w:r>
          </w:p>
        </w:tc>
        <w:tc>
          <w:tcPr>
            <w:tcW w:w="2094" w:type="dxa"/>
            <w:tcBorders>
              <w:top w:val="single" w:sz="12" w:space="0" w:color="B2B2B2"/>
              <w:left w:val="single" w:sz="12" w:space="0" w:color="B2B2B2"/>
              <w:bottom w:val="single" w:sz="6" w:space="0" w:color="000000"/>
              <w:right w:val="single" w:sz="6" w:space="0" w:color="000000"/>
            </w:tcBorders>
          </w:tcPr>
          <w:p w:rsidR="00141A17" w:rsidRDefault="003C4C43">
            <w:pPr>
              <w:pStyle w:val="TableParagraph"/>
              <w:spacing w:before="40"/>
              <w:ind w:right="-15"/>
              <w:jc w:val="right"/>
              <w:rPr>
                <w:rFonts w:ascii="Times New Roman" w:hAnsi="Times New Roman"/>
                <w:sz w:val="15"/>
              </w:rPr>
            </w:pPr>
            <w:r>
              <w:rPr>
                <w:rFonts w:ascii="Times New Roman" w:hAnsi="Times New Roman"/>
                <w:sz w:val="15"/>
              </w:rPr>
              <w:t>128,92 €</w:t>
            </w:r>
          </w:p>
        </w:tc>
      </w:tr>
    </w:tbl>
    <w:p w:rsidR="00141A17" w:rsidRDefault="00141A17">
      <w:pPr>
        <w:jc w:val="right"/>
        <w:rPr>
          <w:sz w:val="15"/>
        </w:rPr>
        <w:sectPr w:rsidR="00141A17">
          <w:footerReference w:type="default" r:id="rId9"/>
          <w:pgSz w:w="11910" w:h="16840"/>
          <w:pgMar w:top="0" w:right="600" w:bottom="720" w:left="740" w:header="0" w:footer="531" w:gutter="0"/>
          <w:cols w:space="720"/>
        </w:sectPr>
      </w:pPr>
    </w:p>
    <w:p w:rsidR="00141A17" w:rsidRDefault="00790222">
      <w:pPr>
        <w:pStyle w:val="Textoindependiente"/>
        <w:rPr>
          <w:sz w:val="20"/>
        </w:rPr>
      </w:pPr>
      <w:r>
        <w:lastRenderedPageBreak/>
        <w:pict>
          <v:group id="_x0000_s1075" style="position:absolute;margin-left:36pt;margin-top:0;width:559.3pt;height:189pt;z-index:-17095168;mso-position-horizontal-relative:page;mso-position-vertical-relative:page" coordorigin="720" coordsize="11186,378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80" type="#_x0000_t75" style="position:absolute;left:8785;width:3120;height:3780">
              <v:imagedata r:id="rId10" o:title=""/>
            </v:shape>
            <v:rect id="_x0000_s1079" style="position:absolute;left:720;top:1440;width:10466;height:45" fillcolor="#003473" stroked="f"/>
            <v:shape id="_x0000_s1078" type="#_x0000_t75" style="position:absolute;left:720;top:315;width:4095;height:945">
              <v:imagedata r:id="rId11" o:title=""/>
            </v:shape>
            <v:shape id="_x0000_s1077" type="#_x0000_t202" style="position:absolute;left:8481;top:489;width:2725;height:820" filled="f" stroked="f">
              <v:textbox inset="0,0,0,0">
                <w:txbxContent>
                  <w:p w:rsidR="00141A17" w:rsidRDefault="003C4C43">
                    <w:pPr>
                      <w:spacing w:line="370" w:lineRule="exact"/>
                      <w:ind w:left="1487"/>
                      <w:rPr>
                        <w:rFonts w:ascii="Trebuchet MS" w:hAnsi="Trebuchet MS"/>
                        <w:b/>
                        <w:sz w:val="33"/>
                      </w:rPr>
                    </w:pPr>
                    <w:r>
                      <w:rPr>
                        <w:rFonts w:ascii="Trebuchet MS" w:hAnsi="Trebuchet MS"/>
                        <w:b/>
                        <w:color w:val="003473"/>
                        <w:w w:val="95"/>
                        <w:sz w:val="33"/>
                      </w:rPr>
                      <w:t>Núm.</w:t>
                    </w:r>
                    <w:r>
                      <w:rPr>
                        <w:rFonts w:ascii="Trebuchet MS" w:hAnsi="Trebuchet MS"/>
                        <w:b/>
                        <w:color w:val="003473"/>
                        <w:spacing w:val="-29"/>
                        <w:w w:val="95"/>
                        <w:sz w:val="33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b/>
                        <w:color w:val="003473"/>
                        <w:w w:val="95"/>
                        <w:sz w:val="33"/>
                      </w:rPr>
                      <w:t>66</w:t>
                    </w:r>
                  </w:p>
                  <w:p w:rsidR="00141A17" w:rsidRDefault="003C4C43">
                    <w:pPr>
                      <w:spacing w:line="235" w:lineRule="exact"/>
                      <w:ind w:right="20"/>
                      <w:jc w:val="right"/>
                      <w:rPr>
                        <w:rFonts w:ascii="Trebuchet MS"/>
                        <w:b/>
                        <w:sz w:val="21"/>
                      </w:rPr>
                    </w:pPr>
                    <w:r>
                      <w:rPr>
                        <w:rFonts w:ascii="Trebuchet MS"/>
                        <w:b/>
                        <w:color w:val="003473"/>
                        <w:w w:val="90"/>
                        <w:sz w:val="21"/>
                      </w:rPr>
                      <w:t>18</w:t>
                    </w:r>
                    <w:r>
                      <w:rPr>
                        <w:rFonts w:ascii="Trebuchet MS"/>
                        <w:b/>
                        <w:color w:val="003473"/>
                        <w:spacing w:val="-10"/>
                        <w:w w:val="90"/>
                        <w:sz w:val="21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003473"/>
                        <w:w w:val="90"/>
                        <w:sz w:val="21"/>
                      </w:rPr>
                      <w:t>de</w:t>
                    </w:r>
                    <w:r>
                      <w:rPr>
                        <w:rFonts w:ascii="Trebuchet MS"/>
                        <w:b/>
                        <w:color w:val="003473"/>
                        <w:spacing w:val="-10"/>
                        <w:w w:val="90"/>
                        <w:sz w:val="21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003473"/>
                        <w:w w:val="90"/>
                        <w:sz w:val="21"/>
                      </w:rPr>
                      <w:t>mayo</w:t>
                    </w:r>
                    <w:r>
                      <w:rPr>
                        <w:rFonts w:ascii="Trebuchet MS"/>
                        <w:b/>
                        <w:color w:val="003473"/>
                        <w:spacing w:val="-10"/>
                        <w:w w:val="90"/>
                        <w:sz w:val="21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003473"/>
                        <w:w w:val="90"/>
                        <w:sz w:val="21"/>
                      </w:rPr>
                      <w:t>de</w:t>
                    </w:r>
                    <w:r>
                      <w:rPr>
                        <w:rFonts w:ascii="Trebuchet MS"/>
                        <w:b/>
                        <w:color w:val="003473"/>
                        <w:spacing w:val="-9"/>
                        <w:w w:val="90"/>
                        <w:sz w:val="21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003473"/>
                        <w:w w:val="90"/>
                        <w:sz w:val="21"/>
                      </w:rPr>
                      <w:t>2023</w:t>
                    </w:r>
                  </w:p>
                  <w:p w:rsidR="00141A17" w:rsidRDefault="003C4C43">
                    <w:pPr>
                      <w:spacing w:line="205" w:lineRule="exact"/>
                      <w:ind w:right="18"/>
                      <w:jc w:val="right"/>
                      <w:rPr>
                        <w:rFonts w:ascii="Trebuchet MS" w:hAnsi="Trebuchet MS"/>
                        <w:sz w:val="18"/>
                      </w:rPr>
                    </w:pPr>
                    <w:r>
                      <w:rPr>
                        <w:rFonts w:ascii="Trebuchet MS" w:hAnsi="Trebuchet MS"/>
                        <w:color w:val="003473"/>
                        <w:spacing w:val="-1"/>
                        <w:w w:val="95"/>
                        <w:sz w:val="18"/>
                      </w:rPr>
                      <w:t>Fascículo</w:t>
                    </w:r>
                    <w:r>
                      <w:rPr>
                        <w:rFonts w:ascii="Trebuchet MS" w:hAnsi="Trebuchet MS"/>
                        <w:color w:val="003473"/>
                        <w:spacing w:val="-10"/>
                        <w:w w:val="95"/>
                        <w:sz w:val="18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003473"/>
                        <w:spacing w:val="-1"/>
                        <w:w w:val="95"/>
                        <w:sz w:val="18"/>
                      </w:rPr>
                      <w:t>141</w:t>
                    </w:r>
                    <w:r>
                      <w:rPr>
                        <w:rFonts w:ascii="Trebuchet MS" w:hAnsi="Trebuchet MS"/>
                        <w:color w:val="003473"/>
                        <w:spacing w:val="-9"/>
                        <w:w w:val="95"/>
                        <w:sz w:val="18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003473"/>
                        <w:spacing w:val="-1"/>
                        <w:w w:val="95"/>
                        <w:sz w:val="18"/>
                      </w:rPr>
                      <w:t>-</w:t>
                    </w:r>
                    <w:r>
                      <w:rPr>
                        <w:rFonts w:ascii="Trebuchet MS" w:hAnsi="Trebuchet MS"/>
                        <w:color w:val="003473"/>
                        <w:spacing w:val="-10"/>
                        <w:w w:val="95"/>
                        <w:sz w:val="18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003473"/>
                        <w:spacing w:val="-1"/>
                        <w:w w:val="95"/>
                        <w:sz w:val="18"/>
                      </w:rPr>
                      <w:t>Sec.</w:t>
                    </w:r>
                    <w:r>
                      <w:rPr>
                        <w:rFonts w:ascii="Trebuchet MS" w:hAnsi="Trebuchet MS"/>
                        <w:color w:val="003473"/>
                        <w:spacing w:val="-8"/>
                        <w:w w:val="95"/>
                        <w:sz w:val="18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003473"/>
                        <w:spacing w:val="-1"/>
                        <w:w w:val="95"/>
                        <w:sz w:val="18"/>
                      </w:rPr>
                      <w:t>III.</w:t>
                    </w:r>
                    <w:r>
                      <w:rPr>
                        <w:rFonts w:ascii="Trebuchet MS" w:hAnsi="Trebuchet MS"/>
                        <w:color w:val="003473"/>
                        <w:spacing w:val="-10"/>
                        <w:w w:val="95"/>
                        <w:sz w:val="18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003473"/>
                        <w:spacing w:val="-1"/>
                        <w:w w:val="95"/>
                        <w:sz w:val="18"/>
                      </w:rPr>
                      <w:t>-</w:t>
                    </w:r>
                    <w:r>
                      <w:rPr>
                        <w:rFonts w:ascii="Trebuchet MS" w:hAnsi="Trebuchet MS"/>
                        <w:color w:val="003473"/>
                        <w:spacing w:val="-10"/>
                        <w:w w:val="95"/>
                        <w:sz w:val="18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003473"/>
                        <w:spacing w:val="-1"/>
                        <w:w w:val="95"/>
                        <w:sz w:val="18"/>
                      </w:rPr>
                      <w:t>Pág.</w:t>
                    </w:r>
                    <w:r>
                      <w:rPr>
                        <w:rFonts w:ascii="Trebuchet MS" w:hAnsi="Trebuchet MS"/>
                        <w:color w:val="003473"/>
                        <w:spacing w:val="-3"/>
                        <w:w w:val="95"/>
                        <w:sz w:val="18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003473"/>
                        <w:w w:val="95"/>
                        <w:sz w:val="18"/>
                      </w:rPr>
                      <w:t>28127</w:t>
                    </w:r>
                  </w:p>
                </w:txbxContent>
              </v:textbox>
            </v:shape>
            <v:shape id="_x0000_s1076" type="#_x0000_t202" style="position:absolute;left:840;top:2020;width:5531;height:200" filled="f" stroked="f">
              <v:textbox inset="0,0,0,0">
                <w:txbxContent>
                  <w:p w:rsidR="00141A17" w:rsidRDefault="003C4C43">
                    <w:pPr>
                      <w:spacing w:line="199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b)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Para</w:t>
                    </w:r>
                    <w:r>
                      <w:rPr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centros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educación</w:t>
                    </w:r>
                    <w:r>
                      <w:rPr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secundaria,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proofErr w:type="gramStart"/>
                    <w:r>
                      <w:rPr>
                        <w:sz w:val="18"/>
                      </w:rPr>
                      <w:t>formación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profesional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y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asimilados</w:t>
                    </w:r>
                    <w:proofErr w:type="gramEnd"/>
                  </w:p>
                </w:txbxContent>
              </v:textbox>
            </v:shape>
            <w10:wrap anchorx="page" anchory="page"/>
          </v:group>
        </w:pict>
      </w:r>
      <w:r>
        <w:pict>
          <v:shape id="_x0000_s1074" type="#_x0000_t202" style="position:absolute;margin-left:19.95pt;margin-top:453.85pt;width:13.2pt;height:246.1pt;z-index:15738880;mso-position-horizontal-relative:page;mso-position-vertical-relative:page" filled="f" stroked="f">
            <v:textbox style="layout-flow:vertical;mso-layout-flow-alt:bottom-to-top" inset="0,0,0,0">
              <w:txbxContent>
                <w:p w:rsidR="00141A17" w:rsidRDefault="00790222">
                  <w:pPr>
                    <w:spacing w:before="13"/>
                    <w:ind w:left="20"/>
                    <w:rPr>
                      <w:rFonts w:ascii="Arial MT"/>
                      <w:sz w:val="20"/>
                    </w:rPr>
                  </w:pPr>
                  <w:hyperlink r:id="rId12">
                    <w:r w:rsidR="003C4C43">
                      <w:rPr>
                        <w:rFonts w:ascii="Arial MT"/>
                        <w:sz w:val="20"/>
                      </w:rPr>
                      <w:t>https://www.caib.es/eboibfront/pdf/es/2023/66/1136774</w:t>
                    </w:r>
                  </w:hyperlink>
                </w:p>
              </w:txbxContent>
            </v:textbox>
            <w10:wrap anchorx="page" anchory="page"/>
          </v:shape>
        </w:pict>
      </w:r>
    </w:p>
    <w:p w:rsidR="00141A17" w:rsidRDefault="00141A17">
      <w:pPr>
        <w:pStyle w:val="Textoindependiente"/>
        <w:rPr>
          <w:sz w:val="20"/>
        </w:rPr>
      </w:pPr>
    </w:p>
    <w:p w:rsidR="00141A17" w:rsidRDefault="00141A17">
      <w:pPr>
        <w:pStyle w:val="Textoindependiente"/>
        <w:rPr>
          <w:sz w:val="20"/>
        </w:rPr>
      </w:pPr>
    </w:p>
    <w:p w:rsidR="00141A17" w:rsidRDefault="00141A17">
      <w:pPr>
        <w:pStyle w:val="Textoindependiente"/>
        <w:rPr>
          <w:sz w:val="20"/>
        </w:rPr>
      </w:pPr>
    </w:p>
    <w:p w:rsidR="00141A17" w:rsidRDefault="00141A17">
      <w:pPr>
        <w:pStyle w:val="Textoindependiente"/>
        <w:rPr>
          <w:sz w:val="20"/>
        </w:rPr>
      </w:pPr>
    </w:p>
    <w:p w:rsidR="00141A17" w:rsidRDefault="00141A17">
      <w:pPr>
        <w:pStyle w:val="Textoindependiente"/>
        <w:rPr>
          <w:sz w:val="20"/>
        </w:rPr>
      </w:pPr>
    </w:p>
    <w:p w:rsidR="00141A17" w:rsidRDefault="00141A17">
      <w:pPr>
        <w:pStyle w:val="Textoindependiente"/>
        <w:rPr>
          <w:sz w:val="20"/>
        </w:rPr>
      </w:pPr>
    </w:p>
    <w:p w:rsidR="00141A17" w:rsidRDefault="00141A17">
      <w:pPr>
        <w:pStyle w:val="Textoindependiente"/>
        <w:rPr>
          <w:sz w:val="20"/>
        </w:rPr>
      </w:pPr>
    </w:p>
    <w:p w:rsidR="00141A17" w:rsidRDefault="00141A17">
      <w:pPr>
        <w:pStyle w:val="Textoindependiente"/>
        <w:rPr>
          <w:sz w:val="20"/>
        </w:rPr>
      </w:pPr>
    </w:p>
    <w:p w:rsidR="00141A17" w:rsidRDefault="00141A17">
      <w:pPr>
        <w:pStyle w:val="Textoindependiente"/>
        <w:rPr>
          <w:sz w:val="20"/>
        </w:rPr>
      </w:pPr>
    </w:p>
    <w:p w:rsidR="00141A17" w:rsidRDefault="00141A17">
      <w:pPr>
        <w:pStyle w:val="Textoindependiente"/>
        <w:spacing w:before="5"/>
        <w:rPr>
          <w:sz w:val="10"/>
        </w:rPr>
      </w:pPr>
    </w:p>
    <w:tbl>
      <w:tblPr>
        <w:tblStyle w:val="TableNormal"/>
        <w:tblW w:w="0" w:type="auto"/>
        <w:tblInd w:w="115" w:type="dxa"/>
        <w:tblBorders>
          <w:top w:val="single" w:sz="6" w:space="0" w:color="B2B2B2"/>
          <w:left w:val="single" w:sz="6" w:space="0" w:color="B2B2B2"/>
          <w:bottom w:val="single" w:sz="6" w:space="0" w:color="B2B2B2"/>
          <w:right w:val="single" w:sz="6" w:space="0" w:color="B2B2B2"/>
          <w:insideH w:val="single" w:sz="6" w:space="0" w:color="B2B2B2"/>
          <w:insideV w:val="single" w:sz="6" w:space="0" w:color="B2B2B2"/>
        </w:tblBorders>
        <w:tblLayout w:type="fixed"/>
        <w:tblLook w:val="01E0" w:firstRow="1" w:lastRow="1" w:firstColumn="1" w:lastColumn="1" w:noHBand="0" w:noVBand="0"/>
      </w:tblPr>
      <w:tblGrid>
        <w:gridCol w:w="2544"/>
        <w:gridCol w:w="581"/>
        <w:gridCol w:w="1974"/>
      </w:tblGrid>
      <w:tr w:rsidR="00141A17">
        <w:trPr>
          <w:trHeight w:val="240"/>
        </w:trPr>
        <w:tc>
          <w:tcPr>
            <w:tcW w:w="2544" w:type="dxa"/>
            <w:tcBorders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4"/>
              <w:ind w:left="1048" w:right="1033"/>
              <w:jc w:val="center"/>
              <w:rPr>
                <w:rFonts w:ascii="Times New Roman"/>
                <w:b/>
                <w:sz w:val="15"/>
              </w:rPr>
            </w:pPr>
            <w:r>
              <w:rPr>
                <w:rFonts w:ascii="Times New Roman"/>
                <w:b/>
                <w:sz w:val="15"/>
              </w:rPr>
              <w:t>Cargo</w:t>
            </w:r>
          </w:p>
        </w:tc>
        <w:tc>
          <w:tcPr>
            <w:tcW w:w="581" w:type="dxa"/>
            <w:tcBorders>
              <w:left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4"/>
              <w:ind w:left="112" w:right="98"/>
              <w:jc w:val="center"/>
              <w:rPr>
                <w:rFonts w:ascii="Times New Roman"/>
                <w:b/>
                <w:sz w:val="15"/>
              </w:rPr>
            </w:pPr>
            <w:r>
              <w:rPr>
                <w:rFonts w:ascii="Times New Roman"/>
                <w:b/>
                <w:sz w:val="15"/>
              </w:rPr>
              <w:t>Tipo</w:t>
            </w:r>
          </w:p>
        </w:tc>
        <w:tc>
          <w:tcPr>
            <w:tcW w:w="1974" w:type="dxa"/>
            <w:tcBorders>
              <w:left w:val="single" w:sz="12" w:space="0" w:color="B2B2B2"/>
              <w:bottom w:val="single" w:sz="12" w:space="0" w:color="B2B2B2"/>
              <w:right w:val="single" w:sz="6" w:space="0" w:color="000000"/>
            </w:tcBorders>
          </w:tcPr>
          <w:p w:rsidR="00141A17" w:rsidRDefault="003C4C43">
            <w:pPr>
              <w:pStyle w:val="TableParagraph"/>
              <w:spacing w:before="44"/>
              <w:ind w:left="434"/>
              <w:rPr>
                <w:rFonts w:ascii="Times New Roman"/>
                <w:b/>
                <w:sz w:val="15"/>
              </w:rPr>
            </w:pPr>
            <w:r>
              <w:rPr>
                <w:rFonts w:ascii="Times New Roman"/>
                <w:b/>
                <w:sz w:val="15"/>
              </w:rPr>
              <w:t>Importe</w:t>
            </w:r>
            <w:r>
              <w:rPr>
                <w:rFonts w:ascii="Times New Roman"/>
                <w:b/>
                <w:spacing w:val="-4"/>
                <w:sz w:val="15"/>
              </w:rPr>
              <w:t xml:space="preserve"> </w:t>
            </w:r>
            <w:r>
              <w:rPr>
                <w:rFonts w:ascii="Times New Roman"/>
                <w:b/>
                <w:sz w:val="15"/>
              </w:rPr>
              <w:t>mensual</w:t>
            </w:r>
          </w:p>
        </w:tc>
      </w:tr>
      <w:tr w:rsidR="00141A17">
        <w:trPr>
          <w:trHeight w:val="237"/>
        </w:trPr>
        <w:tc>
          <w:tcPr>
            <w:tcW w:w="2544" w:type="dxa"/>
            <w:tcBorders>
              <w:top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7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director</w:t>
            </w:r>
          </w:p>
        </w:tc>
        <w:tc>
          <w:tcPr>
            <w:tcW w:w="581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14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A</w:t>
            </w:r>
          </w:p>
        </w:tc>
        <w:tc>
          <w:tcPr>
            <w:tcW w:w="1974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6" w:space="0" w:color="000000"/>
            </w:tcBorders>
          </w:tcPr>
          <w:p w:rsidR="00141A17" w:rsidRDefault="003C4C43">
            <w:pPr>
              <w:pStyle w:val="TableParagraph"/>
              <w:spacing w:before="40"/>
              <w:ind w:right="-15"/>
              <w:jc w:val="right"/>
              <w:rPr>
                <w:rFonts w:ascii="Times New Roman" w:hAnsi="Times New Roman"/>
                <w:sz w:val="15"/>
              </w:rPr>
            </w:pPr>
            <w:r>
              <w:rPr>
                <w:rFonts w:ascii="Times New Roman" w:hAnsi="Times New Roman"/>
                <w:sz w:val="15"/>
              </w:rPr>
              <w:t>233,09 €</w:t>
            </w:r>
          </w:p>
        </w:tc>
      </w:tr>
      <w:tr w:rsidR="00141A17">
        <w:trPr>
          <w:trHeight w:val="237"/>
        </w:trPr>
        <w:tc>
          <w:tcPr>
            <w:tcW w:w="2544" w:type="dxa"/>
            <w:tcBorders>
              <w:top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7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director</w:t>
            </w:r>
          </w:p>
        </w:tc>
        <w:tc>
          <w:tcPr>
            <w:tcW w:w="581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13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B</w:t>
            </w:r>
          </w:p>
        </w:tc>
        <w:tc>
          <w:tcPr>
            <w:tcW w:w="1974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6" w:space="0" w:color="000000"/>
            </w:tcBorders>
          </w:tcPr>
          <w:p w:rsidR="00141A17" w:rsidRDefault="003C4C43">
            <w:pPr>
              <w:pStyle w:val="TableParagraph"/>
              <w:spacing w:before="40"/>
              <w:ind w:right="-15"/>
              <w:jc w:val="right"/>
              <w:rPr>
                <w:rFonts w:ascii="Times New Roman" w:hAnsi="Times New Roman"/>
                <w:sz w:val="15"/>
              </w:rPr>
            </w:pPr>
            <w:r>
              <w:rPr>
                <w:rFonts w:ascii="Times New Roman" w:hAnsi="Times New Roman"/>
                <w:sz w:val="15"/>
              </w:rPr>
              <w:t>203,59 €</w:t>
            </w:r>
          </w:p>
        </w:tc>
      </w:tr>
      <w:tr w:rsidR="00141A17">
        <w:trPr>
          <w:trHeight w:val="236"/>
        </w:trPr>
        <w:tc>
          <w:tcPr>
            <w:tcW w:w="2544" w:type="dxa"/>
            <w:tcBorders>
              <w:top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7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director</w:t>
            </w:r>
          </w:p>
        </w:tc>
        <w:tc>
          <w:tcPr>
            <w:tcW w:w="581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13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C</w:t>
            </w:r>
          </w:p>
        </w:tc>
        <w:tc>
          <w:tcPr>
            <w:tcW w:w="1974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6" w:space="0" w:color="000000"/>
            </w:tcBorders>
          </w:tcPr>
          <w:p w:rsidR="00141A17" w:rsidRDefault="003C4C43">
            <w:pPr>
              <w:pStyle w:val="TableParagraph"/>
              <w:spacing w:before="40"/>
              <w:ind w:right="-15"/>
              <w:jc w:val="right"/>
              <w:rPr>
                <w:rFonts w:ascii="Times New Roman" w:hAnsi="Times New Roman"/>
                <w:sz w:val="15"/>
              </w:rPr>
            </w:pPr>
            <w:r>
              <w:rPr>
                <w:rFonts w:ascii="Times New Roman" w:hAnsi="Times New Roman"/>
                <w:sz w:val="15"/>
              </w:rPr>
              <w:t>182,83 €</w:t>
            </w:r>
          </w:p>
        </w:tc>
      </w:tr>
      <w:tr w:rsidR="00141A17">
        <w:trPr>
          <w:trHeight w:val="237"/>
        </w:trPr>
        <w:tc>
          <w:tcPr>
            <w:tcW w:w="2544" w:type="dxa"/>
            <w:tcBorders>
              <w:top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7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director</w:t>
            </w:r>
          </w:p>
        </w:tc>
        <w:tc>
          <w:tcPr>
            <w:tcW w:w="581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14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D</w:t>
            </w:r>
          </w:p>
        </w:tc>
        <w:tc>
          <w:tcPr>
            <w:tcW w:w="1974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6" w:space="0" w:color="000000"/>
            </w:tcBorders>
          </w:tcPr>
          <w:p w:rsidR="00141A17" w:rsidRDefault="003C4C43">
            <w:pPr>
              <w:pStyle w:val="TableParagraph"/>
              <w:spacing w:before="40"/>
              <w:ind w:right="-15"/>
              <w:jc w:val="right"/>
              <w:rPr>
                <w:rFonts w:ascii="Times New Roman" w:hAnsi="Times New Roman"/>
                <w:sz w:val="15"/>
              </w:rPr>
            </w:pPr>
            <w:r>
              <w:rPr>
                <w:rFonts w:ascii="Times New Roman" w:hAnsi="Times New Roman"/>
                <w:sz w:val="15"/>
              </w:rPr>
              <w:t>163,73 €</w:t>
            </w:r>
          </w:p>
        </w:tc>
      </w:tr>
      <w:tr w:rsidR="00141A17">
        <w:trPr>
          <w:trHeight w:val="237"/>
        </w:trPr>
        <w:tc>
          <w:tcPr>
            <w:tcW w:w="2544" w:type="dxa"/>
            <w:tcBorders>
              <w:top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7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jefe</w:t>
            </w:r>
            <w:r>
              <w:rPr>
                <w:rFonts w:ascii="Times New Roman"/>
                <w:spacing w:val="-5"/>
                <w:sz w:val="15"/>
              </w:rPr>
              <w:t xml:space="preserve"> </w:t>
            </w:r>
            <w:r>
              <w:rPr>
                <w:rFonts w:ascii="Times New Roman"/>
                <w:sz w:val="15"/>
              </w:rPr>
              <w:t>de</w:t>
            </w:r>
            <w:r>
              <w:rPr>
                <w:rFonts w:ascii="Times New Roman"/>
                <w:spacing w:val="-3"/>
                <w:sz w:val="15"/>
              </w:rPr>
              <w:t xml:space="preserve"> </w:t>
            </w:r>
            <w:r>
              <w:rPr>
                <w:rFonts w:ascii="Times New Roman"/>
                <w:sz w:val="15"/>
              </w:rPr>
              <w:t>estudios</w:t>
            </w:r>
          </w:p>
        </w:tc>
        <w:tc>
          <w:tcPr>
            <w:tcW w:w="581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14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A</w:t>
            </w:r>
          </w:p>
        </w:tc>
        <w:tc>
          <w:tcPr>
            <w:tcW w:w="1974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6" w:space="0" w:color="000000"/>
            </w:tcBorders>
          </w:tcPr>
          <w:p w:rsidR="00141A17" w:rsidRDefault="003C4C43">
            <w:pPr>
              <w:pStyle w:val="TableParagraph"/>
              <w:spacing w:before="40"/>
              <w:ind w:right="-15"/>
              <w:jc w:val="right"/>
              <w:rPr>
                <w:rFonts w:ascii="Times New Roman" w:hAnsi="Times New Roman"/>
                <w:sz w:val="15"/>
              </w:rPr>
            </w:pPr>
            <w:r>
              <w:rPr>
                <w:rFonts w:ascii="Times New Roman" w:hAnsi="Times New Roman"/>
                <w:sz w:val="15"/>
              </w:rPr>
              <w:t>189,73 €</w:t>
            </w:r>
          </w:p>
        </w:tc>
      </w:tr>
      <w:tr w:rsidR="00141A17">
        <w:trPr>
          <w:trHeight w:val="237"/>
        </w:trPr>
        <w:tc>
          <w:tcPr>
            <w:tcW w:w="2544" w:type="dxa"/>
            <w:tcBorders>
              <w:top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7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jefe</w:t>
            </w:r>
            <w:r>
              <w:rPr>
                <w:rFonts w:ascii="Times New Roman"/>
                <w:spacing w:val="-5"/>
                <w:sz w:val="15"/>
              </w:rPr>
              <w:t xml:space="preserve"> </w:t>
            </w:r>
            <w:r>
              <w:rPr>
                <w:rFonts w:ascii="Times New Roman"/>
                <w:sz w:val="15"/>
              </w:rPr>
              <w:t>de</w:t>
            </w:r>
            <w:r>
              <w:rPr>
                <w:rFonts w:ascii="Times New Roman"/>
                <w:spacing w:val="-3"/>
                <w:sz w:val="15"/>
              </w:rPr>
              <w:t xml:space="preserve"> </w:t>
            </w:r>
            <w:r>
              <w:rPr>
                <w:rFonts w:ascii="Times New Roman"/>
                <w:sz w:val="15"/>
              </w:rPr>
              <w:t>estudios</w:t>
            </w:r>
          </w:p>
        </w:tc>
        <w:tc>
          <w:tcPr>
            <w:tcW w:w="581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13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B</w:t>
            </w:r>
          </w:p>
        </w:tc>
        <w:tc>
          <w:tcPr>
            <w:tcW w:w="1974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6" w:space="0" w:color="000000"/>
            </w:tcBorders>
          </w:tcPr>
          <w:p w:rsidR="00141A17" w:rsidRDefault="003C4C43">
            <w:pPr>
              <w:pStyle w:val="TableParagraph"/>
              <w:spacing w:before="40"/>
              <w:ind w:right="-15"/>
              <w:jc w:val="right"/>
              <w:rPr>
                <w:rFonts w:ascii="Times New Roman" w:hAnsi="Times New Roman"/>
                <w:sz w:val="15"/>
              </w:rPr>
            </w:pPr>
            <w:r>
              <w:rPr>
                <w:rFonts w:ascii="Times New Roman" w:hAnsi="Times New Roman"/>
                <w:sz w:val="15"/>
              </w:rPr>
              <w:t>186,87 €</w:t>
            </w:r>
          </w:p>
        </w:tc>
      </w:tr>
      <w:tr w:rsidR="00141A17">
        <w:trPr>
          <w:trHeight w:val="237"/>
        </w:trPr>
        <w:tc>
          <w:tcPr>
            <w:tcW w:w="2544" w:type="dxa"/>
            <w:tcBorders>
              <w:top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7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jefe</w:t>
            </w:r>
            <w:r>
              <w:rPr>
                <w:rFonts w:ascii="Times New Roman"/>
                <w:spacing w:val="-5"/>
                <w:sz w:val="15"/>
              </w:rPr>
              <w:t xml:space="preserve"> </w:t>
            </w:r>
            <w:r>
              <w:rPr>
                <w:rFonts w:ascii="Times New Roman"/>
                <w:sz w:val="15"/>
              </w:rPr>
              <w:t>de</w:t>
            </w:r>
            <w:r>
              <w:rPr>
                <w:rFonts w:ascii="Times New Roman"/>
                <w:spacing w:val="-3"/>
                <w:sz w:val="15"/>
              </w:rPr>
              <w:t xml:space="preserve"> </w:t>
            </w:r>
            <w:r>
              <w:rPr>
                <w:rFonts w:ascii="Times New Roman"/>
                <w:sz w:val="15"/>
              </w:rPr>
              <w:t>estudios</w:t>
            </w:r>
          </w:p>
        </w:tc>
        <w:tc>
          <w:tcPr>
            <w:tcW w:w="581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13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C</w:t>
            </w:r>
          </w:p>
        </w:tc>
        <w:tc>
          <w:tcPr>
            <w:tcW w:w="1974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6" w:space="0" w:color="000000"/>
            </w:tcBorders>
          </w:tcPr>
          <w:p w:rsidR="00141A17" w:rsidRDefault="003C4C43">
            <w:pPr>
              <w:pStyle w:val="TableParagraph"/>
              <w:spacing w:before="40"/>
              <w:ind w:right="-15"/>
              <w:jc w:val="right"/>
              <w:rPr>
                <w:rFonts w:ascii="Times New Roman" w:hAnsi="Times New Roman"/>
                <w:sz w:val="15"/>
              </w:rPr>
            </w:pPr>
            <w:r>
              <w:rPr>
                <w:rFonts w:ascii="Times New Roman" w:hAnsi="Times New Roman"/>
                <w:sz w:val="15"/>
              </w:rPr>
              <w:t>138,52 €</w:t>
            </w:r>
          </w:p>
        </w:tc>
      </w:tr>
      <w:tr w:rsidR="00141A17">
        <w:trPr>
          <w:trHeight w:val="236"/>
        </w:trPr>
        <w:tc>
          <w:tcPr>
            <w:tcW w:w="2544" w:type="dxa"/>
            <w:tcBorders>
              <w:top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7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jefe</w:t>
            </w:r>
            <w:r>
              <w:rPr>
                <w:rFonts w:ascii="Times New Roman"/>
                <w:spacing w:val="-5"/>
                <w:sz w:val="15"/>
              </w:rPr>
              <w:t xml:space="preserve"> </w:t>
            </w:r>
            <w:r>
              <w:rPr>
                <w:rFonts w:ascii="Times New Roman"/>
                <w:sz w:val="15"/>
              </w:rPr>
              <w:t>de</w:t>
            </w:r>
            <w:r>
              <w:rPr>
                <w:rFonts w:ascii="Times New Roman"/>
                <w:spacing w:val="-3"/>
                <w:sz w:val="15"/>
              </w:rPr>
              <w:t xml:space="preserve"> </w:t>
            </w:r>
            <w:r>
              <w:rPr>
                <w:rFonts w:ascii="Times New Roman"/>
                <w:sz w:val="15"/>
              </w:rPr>
              <w:t>estudios</w:t>
            </w:r>
          </w:p>
        </w:tc>
        <w:tc>
          <w:tcPr>
            <w:tcW w:w="581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14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D</w:t>
            </w:r>
          </w:p>
        </w:tc>
        <w:tc>
          <w:tcPr>
            <w:tcW w:w="1974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6" w:space="0" w:color="000000"/>
            </w:tcBorders>
          </w:tcPr>
          <w:p w:rsidR="00141A17" w:rsidRDefault="003C4C43">
            <w:pPr>
              <w:pStyle w:val="TableParagraph"/>
              <w:spacing w:before="40"/>
              <w:ind w:right="-15"/>
              <w:jc w:val="right"/>
              <w:rPr>
                <w:rFonts w:ascii="Times New Roman" w:hAnsi="Times New Roman"/>
                <w:sz w:val="15"/>
              </w:rPr>
            </w:pPr>
            <w:r>
              <w:rPr>
                <w:rFonts w:ascii="Times New Roman" w:hAnsi="Times New Roman"/>
                <w:sz w:val="15"/>
              </w:rPr>
              <w:t>117,62 €</w:t>
            </w:r>
          </w:p>
        </w:tc>
      </w:tr>
      <w:tr w:rsidR="00141A17">
        <w:trPr>
          <w:trHeight w:val="237"/>
        </w:trPr>
        <w:tc>
          <w:tcPr>
            <w:tcW w:w="2544" w:type="dxa"/>
            <w:tcBorders>
              <w:top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7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jefe</w:t>
            </w:r>
            <w:r>
              <w:rPr>
                <w:rFonts w:ascii="Times New Roman"/>
                <w:spacing w:val="-5"/>
                <w:sz w:val="15"/>
              </w:rPr>
              <w:t xml:space="preserve"> </w:t>
            </w:r>
            <w:r>
              <w:rPr>
                <w:rFonts w:ascii="Times New Roman"/>
                <w:sz w:val="15"/>
              </w:rPr>
              <w:t>de</w:t>
            </w:r>
            <w:r>
              <w:rPr>
                <w:rFonts w:ascii="Times New Roman"/>
                <w:spacing w:val="-3"/>
                <w:sz w:val="15"/>
              </w:rPr>
              <w:t xml:space="preserve"> </w:t>
            </w:r>
            <w:r>
              <w:rPr>
                <w:rFonts w:ascii="Times New Roman"/>
                <w:sz w:val="15"/>
              </w:rPr>
              <w:t>estudios</w:t>
            </w:r>
          </w:p>
        </w:tc>
        <w:tc>
          <w:tcPr>
            <w:tcW w:w="581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14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E</w:t>
            </w:r>
          </w:p>
        </w:tc>
        <w:tc>
          <w:tcPr>
            <w:tcW w:w="1974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6" w:space="0" w:color="000000"/>
            </w:tcBorders>
          </w:tcPr>
          <w:p w:rsidR="00141A17" w:rsidRDefault="003C4C43">
            <w:pPr>
              <w:pStyle w:val="TableParagraph"/>
              <w:spacing w:before="40"/>
              <w:ind w:right="-15"/>
              <w:jc w:val="right"/>
              <w:rPr>
                <w:rFonts w:ascii="Times New Roman" w:hAnsi="Times New Roman"/>
                <w:sz w:val="15"/>
              </w:rPr>
            </w:pPr>
            <w:r>
              <w:rPr>
                <w:rFonts w:ascii="Times New Roman" w:hAnsi="Times New Roman"/>
                <w:sz w:val="15"/>
              </w:rPr>
              <w:t>95,01 €</w:t>
            </w:r>
          </w:p>
        </w:tc>
      </w:tr>
      <w:tr w:rsidR="00141A17">
        <w:trPr>
          <w:trHeight w:val="237"/>
        </w:trPr>
        <w:tc>
          <w:tcPr>
            <w:tcW w:w="2544" w:type="dxa"/>
            <w:tcBorders>
              <w:top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7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jefe</w:t>
            </w:r>
            <w:r>
              <w:rPr>
                <w:rFonts w:ascii="Times New Roman"/>
                <w:spacing w:val="-5"/>
                <w:sz w:val="15"/>
              </w:rPr>
              <w:t xml:space="preserve"> </w:t>
            </w:r>
            <w:r>
              <w:rPr>
                <w:rFonts w:ascii="Times New Roman"/>
                <w:sz w:val="15"/>
              </w:rPr>
              <w:t>de</w:t>
            </w:r>
            <w:r>
              <w:rPr>
                <w:rFonts w:ascii="Times New Roman"/>
                <w:spacing w:val="-4"/>
                <w:sz w:val="15"/>
              </w:rPr>
              <w:t xml:space="preserve"> </w:t>
            </w:r>
            <w:r>
              <w:rPr>
                <w:rFonts w:ascii="Times New Roman"/>
                <w:sz w:val="15"/>
              </w:rPr>
              <w:t>estudios</w:t>
            </w:r>
            <w:r>
              <w:rPr>
                <w:rFonts w:ascii="Times New Roman"/>
                <w:spacing w:val="-5"/>
                <w:sz w:val="15"/>
              </w:rPr>
              <w:t xml:space="preserve"> </w:t>
            </w:r>
            <w:r>
              <w:rPr>
                <w:rFonts w:ascii="Times New Roman"/>
                <w:sz w:val="15"/>
              </w:rPr>
              <w:t>adjunto</w:t>
            </w:r>
          </w:p>
        </w:tc>
        <w:tc>
          <w:tcPr>
            <w:tcW w:w="581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141A1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74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6" w:space="0" w:color="000000"/>
            </w:tcBorders>
          </w:tcPr>
          <w:p w:rsidR="00141A17" w:rsidRDefault="003C4C43">
            <w:pPr>
              <w:pStyle w:val="TableParagraph"/>
              <w:spacing w:before="40"/>
              <w:ind w:right="-15"/>
              <w:jc w:val="right"/>
              <w:rPr>
                <w:rFonts w:ascii="Times New Roman" w:hAnsi="Times New Roman"/>
                <w:sz w:val="15"/>
              </w:rPr>
            </w:pPr>
            <w:r>
              <w:rPr>
                <w:rFonts w:ascii="Times New Roman" w:hAnsi="Times New Roman"/>
                <w:sz w:val="15"/>
              </w:rPr>
              <w:t>85,42 €</w:t>
            </w:r>
          </w:p>
        </w:tc>
      </w:tr>
      <w:tr w:rsidR="00141A17">
        <w:trPr>
          <w:trHeight w:val="237"/>
        </w:trPr>
        <w:tc>
          <w:tcPr>
            <w:tcW w:w="2544" w:type="dxa"/>
            <w:tcBorders>
              <w:top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7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secretario</w:t>
            </w:r>
          </w:p>
        </w:tc>
        <w:tc>
          <w:tcPr>
            <w:tcW w:w="581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14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A</w:t>
            </w:r>
          </w:p>
        </w:tc>
        <w:tc>
          <w:tcPr>
            <w:tcW w:w="1974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6" w:space="0" w:color="000000"/>
            </w:tcBorders>
          </w:tcPr>
          <w:p w:rsidR="00141A17" w:rsidRDefault="003C4C43">
            <w:pPr>
              <w:pStyle w:val="TableParagraph"/>
              <w:spacing w:before="40"/>
              <w:ind w:right="-15"/>
              <w:jc w:val="right"/>
              <w:rPr>
                <w:rFonts w:ascii="Times New Roman" w:hAnsi="Times New Roman"/>
                <w:sz w:val="15"/>
              </w:rPr>
            </w:pPr>
            <w:r>
              <w:rPr>
                <w:rFonts w:ascii="Times New Roman" w:hAnsi="Times New Roman"/>
                <w:sz w:val="15"/>
              </w:rPr>
              <w:t>189,89 €</w:t>
            </w:r>
          </w:p>
        </w:tc>
      </w:tr>
      <w:tr w:rsidR="00141A17">
        <w:trPr>
          <w:trHeight w:val="237"/>
        </w:trPr>
        <w:tc>
          <w:tcPr>
            <w:tcW w:w="2544" w:type="dxa"/>
            <w:tcBorders>
              <w:top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7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secretario</w:t>
            </w:r>
          </w:p>
        </w:tc>
        <w:tc>
          <w:tcPr>
            <w:tcW w:w="581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13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B</w:t>
            </w:r>
          </w:p>
        </w:tc>
        <w:tc>
          <w:tcPr>
            <w:tcW w:w="1974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6" w:space="0" w:color="000000"/>
            </w:tcBorders>
          </w:tcPr>
          <w:p w:rsidR="00141A17" w:rsidRDefault="003C4C43">
            <w:pPr>
              <w:pStyle w:val="TableParagraph"/>
              <w:spacing w:before="40"/>
              <w:ind w:right="-15"/>
              <w:jc w:val="right"/>
              <w:rPr>
                <w:rFonts w:ascii="Times New Roman" w:hAnsi="Times New Roman"/>
                <w:sz w:val="15"/>
              </w:rPr>
            </w:pPr>
            <w:r>
              <w:rPr>
                <w:rFonts w:ascii="Times New Roman" w:hAnsi="Times New Roman"/>
                <w:sz w:val="15"/>
              </w:rPr>
              <w:t>186,87 €</w:t>
            </w:r>
          </w:p>
        </w:tc>
      </w:tr>
      <w:tr w:rsidR="00141A17">
        <w:trPr>
          <w:trHeight w:val="236"/>
        </w:trPr>
        <w:tc>
          <w:tcPr>
            <w:tcW w:w="2544" w:type="dxa"/>
            <w:tcBorders>
              <w:top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7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secretario</w:t>
            </w:r>
          </w:p>
        </w:tc>
        <w:tc>
          <w:tcPr>
            <w:tcW w:w="581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13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C</w:t>
            </w:r>
          </w:p>
        </w:tc>
        <w:tc>
          <w:tcPr>
            <w:tcW w:w="1974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6" w:space="0" w:color="000000"/>
            </w:tcBorders>
          </w:tcPr>
          <w:p w:rsidR="00141A17" w:rsidRDefault="003C4C43">
            <w:pPr>
              <w:pStyle w:val="TableParagraph"/>
              <w:spacing w:before="40"/>
              <w:ind w:right="-15"/>
              <w:jc w:val="right"/>
              <w:rPr>
                <w:rFonts w:ascii="Times New Roman" w:hAnsi="Times New Roman"/>
                <w:sz w:val="15"/>
              </w:rPr>
            </w:pPr>
            <w:r>
              <w:rPr>
                <w:rFonts w:ascii="Times New Roman" w:hAnsi="Times New Roman"/>
                <w:sz w:val="15"/>
              </w:rPr>
              <w:t>138,52 €</w:t>
            </w:r>
          </w:p>
        </w:tc>
      </w:tr>
      <w:tr w:rsidR="00141A17">
        <w:trPr>
          <w:trHeight w:val="237"/>
        </w:trPr>
        <w:tc>
          <w:tcPr>
            <w:tcW w:w="2544" w:type="dxa"/>
            <w:tcBorders>
              <w:top w:val="single" w:sz="12" w:space="0" w:color="B2B2B2"/>
              <w:bottom w:val="single" w:sz="6" w:space="0" w:color="000000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7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secretario</w:t>
            </w:r>
          </w:p>
        </w:tc>
        <w:tc>
          <w:tcPr>
            <w:tcW w:w="581" w:type="dxa"/>
            <w:tcBorders>
              <w:top w:val="single" w:sz="12" w:space="0" w:color="B2B2B2"/>
              <w:left w:val="single" w:sz="12" w:space="0" w:color="B2B2B2"/>
              <w:bottom w:val="single" w:sz="6" w:space="0" w:color="000000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14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D</w:t>
            </w:r>
          </w:p>
        </w:tc>
        <w:tc>
          <w:tcPr>
            <w:tcW w:w="1974" w:type="dxa"/>
            <w:tcBorders>
              <w:top w:val="single" w:sz="12" w:space="0" w:color="B2B2B2"/>
              <w:left w:val="single" w:sz="12" w:space="0" w:color="B2B2B2"/>
              <w:bottom w:val="single" w:sz="6" w:space="0" w:color="000000"/>
              <w:right w:val="single" w:sz="6" w:space="0" w:color="000000"/>
            </w:tcBorders>
          </w:tcPr>
          <w:p w:rsidR="00141A17" w:rsidRDefault="003C4C43">
            <w:pPr>
              <w:pStyle w:val="TableParagraph"/>
              <w:spacing w:before="40"/>
              <w:ind w:right="-15"/>
              <w:jc w:val="right"/>
              <w:rPr>
                <w:rFonts w:ascii="Times New Roman" w:hAnsi="Times New Roman"/>
                <w:sz w:val="15"/>
              </w:rPr>
            </w:pPr>
            <w:r>
              <w:rPr>
                <w:rFonts w:ascii="Times New Roman" w:hAnsi="Times New Roman"/>
                <w:sz w:val="15"/>
              </w:rPr>
              <w:t>117,62 €</w:t>
            </w:r>
          </w:p>
        </w:tc>
      </w:tr>
    </w:tbl>
    <w:p w:rsidR="00141A17" w:rsidRDefault="00141A17">
      <w:pPr>
        <w:pStyle w:val="Textoindependiente"/>
        <w:spacing w:before="7"/>
        <w:rPr>
          <w:sz w:val="10"/>
        </w:rPr>
      </w:pPr>
    </w:p>
    <w:p w:rsidR="00141A17" w:rsidRDefault="003C4C43">
      <w:pPr>
        <w:pStyle w:val="Prrafodelista"/>
        <w:numPr>
          <w:ilvl w:val="0"/>
          <w:numId w:val="1"/>
        </w:numPr>
        <w:tabs>
          <w:tab w:val="left" w:pos="285"/>
        </w:tabs>
        <w:spacing w:before="93"/>
        <w:rPr>
          <w:sz w:val="18"/>
        </w:rPr>
      </w:pPr>
      <w:r>
        <w:rPr>
          <w:sz w:val="18"/>
        </w:rPr>
        <w:t>Para</w:t>
      </w:r>
      <w:r>
        <w:rPr>
          <w:spacing w:val="-4"/>
          <w:sz w:val="18"/>
        </w:rPr>
        <w:t xml:space="preserve"> </w:t>
      </w:r>
      <w:r>
        <w:rPr>
          <w:sz w:val="18"/>
        </w:rPr>
        <w:t>centros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educación</w:t>
      </w:r>
      <w:r>
        <w:rPr>
          <w:spacing w:val="-4"/>
          <w:sz w:val="18"/>
        </w:rPr>
        <w:t xml:space="preserve"> </w:t>
      </w:r>
      <w:r>
        <w:rPr>
          <w:sz w:val="18"/>
        </w:rPr>
        <w:t>permanente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personas</w:t>
      </w:r>
      <w:r>
        <w:rPr>
          <w:spacing w:val="-3"/>
          <w:sz w:val="18"/>
        </w:rPr>
        <w:t xml:space="preserve"> </w:t>
      </w:r>
      <w:r>
        <w:rPr>
          <w:sz w:val="18"/>
        </w:rPr>
        <w:t>adultas</w:t>
      </w:r>
    </w:p>
    <w:p w:rsidR="00141A17" w:rsidRDefault="00141A17">
      <w:pPr>
        <w:pStyle w:val="Textoindependiente"/>
        <w:rPr>
          <w:sz w:val="19"/>
        </w:rPr>
      </w:pPr>
    </w:p>
    <w:tbl>
      <w:tblPr>
        <w:tblStyle w:val="TableNormal"/>
        <w:tblW w:w="0" w:type="auto"/>
        <w:tblInd w:w="115" w:type="dxa"/>
        <w:tblBorders>
          <w:top w:val="single" w:sz="6" w:space="0" w:color="B2B2B2"/>
          <w:left w:val="single" w:sz="6" w:space="0" w:color="B2B2B2"/>
          <w:bottom w:val="single" w:sz="6" w:space="0" w:color="B2B2B2"/>
          <w:right w:val="single" w:sz="6" w:space="0" w:color="B2B2B2"/>
          <w:insideH w:val="single" w:sz="6" w:space="0" w:color="B2B2B2"/>
          <w:insideV w:val="single" w:sz="6" w:space="0" w:color="B2B2B2"/>
        </w:tblBorders>
        <w:tblLayout w:type="fixed"/>
        <w:tblLook w:val="01E0" w:firstRow="1" w:lastRow="1" w:firstColumn="1" w:lastColumn="1" w:noHBand="0" w:noVBand="0"/>
      </w:tblPr>
      <w:tblGrid>
        <w:gridCol w:w="2028"/>
        <w:gridCol w:w="697"/>
        <w:gridCol w:w="2372"/>
      </w:tblGrid>
      <w:tr w:rsidR="00141A17">
        <w:trPr>
          <w:trHeight w:val="240"/>
        </w:trPr>
        <w:tc>
          <w:tcPr>
            <w:tcW w:w="2028" w:type="dxa"/>
            <w:tcBorders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4"/>
              <w:ind w:left="790" w:right="775"/>
              <w:jc w:val="center"/>
              <w:rPr>
                <w:rFonts w:ascii="Times New Roman"/>
                <w:b/>
                <w:sz w:val="15"/>
              </w:rPr>
            </w:pPr>
            <w:r>
              <w:rPr>
                <w:rFonts w:ascii="Times New Roman"/>
                <w:b/>
                <w:sz w:val="15"/>
              </w:rPr>
              <w:t>Cargo</w:t>
            </w:r>
          </w:p>
        </w:tc>
        <w:tc>
          <w:tcPr>
            <w:tcW w:w="697" w:type="dxa"/>
            <w:tcBorders>
              <w:left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4"/>
              <w:ind w:left="170" w:right="156"/>
              <w:jc w:val="center"/>
              <w:rPr>
                <w:rFonts w:ascii="Times New Roman"/>
                <w:b/>
                <w:sz w:val="15"/>
              </w:rPr>
            </w:pPr>
            <w:r>
              <w:rPr>
                <w:rFonts w:ascii="Times New Roman"/>
                <w:b/>
                <w:sz w:val="15"/>
              </w:rPr>
              <w:t>Tipo</w:t>
            </w:r>
          </w:p>
        </w:tc>
        <w:tc>
          <w:tcPr>
            <w:tcW w:w="2372" w:type="dxa"/>
            <w:tcBorders>
              <w:left w:val="single" w:sz="12" w:space="0" w:color="B2B2B2"/>
              <w:bottom w:val="single" w:sz="12" w:space="0" w:color="B2B2B2"/>
              <w:right w:val="single" w:sz="6" w:space="0" w:color="000000"/>
            </w:tcBorders>
          </w:tcPr>
          <w:p w:rsidR="00141A17" w:rsidRDefault="003C4C43">
            <w:pPr>
              <w:pStyle w:val="TableParagraph"/>
              <w:spacing w:before="44"/>
              <w:ind w:left="635"/>
              <w:rPr>
                <w:rFonts w:ascii="Times New Roman"/>
                <w:b/>
                <w:sz w:val="15"/>
              </w:rPr>
            </w:pPr>
            <w:r>
              <w:rPr>
                <w:rFonts w:ascii="Times New Roman"/>
                <w:b/>
                <w:sz w:val="15"/>
              </w:rPr>
              <w:t>Importe</w:t>
            </w:r>
            <w:r>
              <w:rPr>
                <w:rFonts w:ascii="Times New Roman"/>
                <w:b/>
                <w:spacing w:val="-4"/>
                <w:sz w:val="15"/>
              </w:rPr>
              <w:t xml:space="preserve"> </w:t>
            </w:r>
            <w:r>
              <w:rPr>
                <w:rFonts w:ascii="Times New Roman"/>
                <w:b/>
                <w:sz w:val="15"/>
              </w:rPr>
              <w:t>mensual</w:t>
            </w:r>
          </w:p>
        </w:tc>
      </w:tr>
      <w:tr w:rsidR="00141A17">
        <w:trPr>
          <w:trHeight w:val="236"/>
        </w:trPr>
        <w:tc>
          <w:tcPr>
            <w:tcW w:w="2028" w:type="dxa"/>
            <w:tcBorders>
              <w:top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7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director</w:t>
            </w:r>
          </w:p>
        </w:tc>
        <w:tc>
          <w:tcPr>
            <w:tcW w:w="697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15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B</w:t>
            </w:r>
          </w:p>
        </w:tc>
        <w:tc>
          <w:tcPr>
            <w:tcW w:w="2372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6" w:space="0" w:color="000000"/>
            </w:tcBorders>
          </w:tcPr>
          <w:p w:rsidR="00141A17" w:rsidRDefault="003C4C43">
            <w:pPr>
              <w:pStyle w:val="TableParagraph"/>
              <w:spacing w:before="40"/>
              <w:ind w:right="-15"/>
              <w:jc w:val="right"/>
              <w:rPr>
                <w:rFonts w:ascii="Times New Roman" w:hAnsi="Times New Roman"/>
                <w:sz w:val="15"/>
              </w:rPr>
            </w:pPr>
            <w:r>
              <w:rPr>
                <w:rFonts w:ascii="Times New Roman" w:hAnsi="Times New Roman"/>
                <w:sz w:val="15"/>
              </w:rPr>
              <w:t>203,59 €</w:t>
            </w:r>
          </w:p>
        </w:tc>
      </w:tr>
      <w:tr w:rsidR="00141A17">
        <w:trPr>
          <w:trHeight w:val="237"/>
        </w:trPr>
        <w:tc>
          <w:tcPr>
            <w:tcW w:w="2028" w:type="dxa"/>
            <w:tcBorders>
              <w:top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7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director</w:t>
            </w:r>
          </w:p>
        </w:tc>
        <w:tc>
          <w:tcPr>
            <w:tcW w:w="697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15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C</w:t>
            </w:r>
          </w:p>
        </w:tc>
        <w:tc>
          <w:tcPr>
            <w:tcW w:w="2372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6" w:space="0" w:color="000000"/>
            </w:tcBorders>
          </w:tcPr>
          <w:p w:rsidR="00141A17" w:rsidRDefault="003C4C43">
            <w:pPr>
              <w:pStyle w:val="TableParagraph"/>
              <w:spacing w:before="40"/>
              <w:ind w:right="-15"/>
              <w:jc w:val="right"/>
              <w:rPr>
                <w:rFonts w:ascii="Times New Roman" w:hAnsi="Times New Roman"/>
                <w:sz w:val="15"/>
              </w:rPr>
            </w:pPr>
            <w:r>
              <w:rPr>
                <w:rFonts w:ascii="Times New Roman" w:hAnsi="Times New Roman"/>
                <w:sz w:val="15"/>
              </w:rPr>
              <w:t>182,83 €</w:t>
            </w:r>
          </w:p>
        </w:tc>
      </w:tr>
      <w:tr w:rsidR="00141A17">
        <w:trPr>
          <w:trHeight w:val="237"/>
        </w:trPr>
        <w:tc>
          <w:tcPr>
            <w:tcW w:w="2028" w:type="dxa"/>
            <w:tcBorders>
              <w:top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7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director</w:t>
            </w:r>
          </w:p>
        </w:tc>
        <w:tc>
          <w:tcPr>
            <w:tcW w:w="697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15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D</w:t>
            </w:r>
          </w:p>
        </w:tc>
        <w:tc>
          <w:tcPr>
            <w:tcW w:w="2372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6" w:space="0" w:color="000000"/>
            </w:tcBorders>
          </w:tcPr>
          <w:p w:rsidR="00141A17" w:rsidRDefault="003C4C43">
            <w:pPr>
              <w:pStyle w:val="TableParagraph"/>
              <w:spacing w:before="40"/>
              <w:ind w:right="-15"/>
              <w:jc w:val="right"/>
              <w:rPr>
                <w:rFonts w:ascii="Times New Roman" w:hAnsi="Times New Roman"/>
                <w:sz w:val="15"/>
              </w:rPr>
            </w:pPr>
            <w:r>
              <w:rPr>
                <w:rFonts w:ascii="Times New Roman" w:hAnsi="Times New Roman"/>
                <w:sz w:val="15"/>
              </w:rPr>
              <w:t>163,73 €</w:t>
            </w:r>
          </w:p>
        </w:tc>
      </w:tr>
      <w:tr w:rsidR="00141A17">
        <w:trPr>
          <w:trHeight w:val="236"/>
        </w:trPr>
        <w:tc>
          <w:tcPr>
            <w:tcW w:w="2028" w:type="dxa"/>
            <w:tcBorders>
              <w:top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7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jefe</w:t>
            </w:r>
            <w:r>
              <w:rPr>
                <w:rFonts w:ascii="Times New Roman"/>
                <w:spacing w:val="-5"/>
                <w:sz w:val="15"/>
              </w:rPr>
              <w:t xml:space="preserve"> </w:t>
            </w:r>
            <w:r>
              <w:rPr>
                <w:rFonts w:ascii="Times New Roman"/>
                <w:sz w:val="15"/>
              </w:rPr>
              <w:t>de</w:t>
            </w:r>
            <w:r>
              <w:rPr>
                <w:rFonts w:ascii="Times New Roman"/>
                <w:spacing w:val="-3"/>
                <w:sz w:val="15"/>
              </w:rPr>
              <w:t xml:space="preserve"> </w:t>
            </w:r>
            <w:r>
              <w:rPr>
                <w:rFonts w:ascii="Times New Roman"/>
                <w:sz w:val="15"/>
              </w:rPr>
              <w:t>estudios</w:t>
            </w:r>
          </w:p>
        </w:tc>
        <w:tc>
          <w:tcPr>
            <w:tcW w:w="697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15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B</w:t>
            </w:r>
          </w:p>
        </w:tc>
        <w:tc>
          <w:tcPr>
            <w:tcW w:w="2372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6" w:space="0" w:color="000000"/>
            </w:tcBorders>
          </w:tcPr>
          <w:p w:rsidR="00141A17" w:rsidRDefault="003C4C43">
            <w:pPr>
              <w:pStyle w:val="TableParagraph"/>
              <w:spacing w:before="40"/>
              <w:ind w:right="-15"/>
              <w:jc w:val="right"/>
              <w:rPr>
                <w:rFonts w:ascii="Times New Roman" w:hAnsi="Times New Roman"/>
                <w:sz w:val="15"/>
              </w:rPr>
            </w:pPr>
            <w:r>
              <w:rPr>
                <w:rFonts w:ascii="Times New Roman" w:hAnsi="Times New Roman"/>
                <w:sz w:val="15"/>
              </w:rPr>
              <w:t>186,87 €</w:t>
            </w:r>
          </w:p>
        </w:tc>
      </w:tr>
      <w:tr w:rsidR="00141A17">
        <w:trPr>
          <w:trHeight w:val="237"/>
        </w:trPr>
        <w:tc>
          <w:tcPr>
            <w:tcW w:w="2028" w:type="dxa"/>
            <w:tcBorders>
              <w:top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7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jefe</w:t>
            </w:r>
            <w:r>
              <w:rPr>
                <w:rFonts w:ascii="Times New Roman"/>
                <w:spacing w:val="-5"/>
                <w:sz w:val="15"/>
              </w:rPr>
              <w:t xml:space="preserve"> </w:t>
            </w:r>
            <w:r>
              <w:rPr>
                <w:rFonts w:ascii="Times New Roman"/>
                <w:sz w:val="15"/>
              </w:rPr>
              <w:t>de</w:t>
            </w:r>
            <w:r>
              <w:rPr>
                <w:rFonts w:ascii="Times New Roman"/>
                <w:spacing w:val="-3"/>
                <w:sz w:val="15"/>
              </w:rPr>
              <w:t xml:space="preserve"> </w:t>
            </w:r>
            <w:r>
              <w:rPr>
                <w:rFonts w:ascii="Times New Roman"/>
                <w:sz w:val="15"/>
              </w:rPr>
              <w:t>estudios</w:t>
            </w:r>
          </w:p>
        </w:tc>
        <w:tc>
          <w:tcPr>
            <w:tcW w:w="697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15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C</w:t>
            </w:r>
          </w:p>
        </w:tc>
        <w:tc>
          <w:tcPr>
            <w:tcW w:w="2372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6" w:space="0" w:color="000000"/>
            </w:tcBorders>
          </w:tcPr>
          <w:p w:rsidR="00141A17" w:rsidRDefault="003C4C43">
            <w:pPr>
              <w:pStyle w:val="TableParagraph"/>
              <w:spacing w:before="40"/>
              <w:ind w:right="-15"/>
              <w:jc w:val="right"/>
              <w:rPr>
                <w:rFonts w:ascii="Times New Roman" w:hAnsi="Times New Roman"/>
                <w:sz w:val="15"/>
              </w:rPr>
            </w:pPr>
            <w:r>
              <w:rPr>
                <w:rFonts w:ascii="Times New Roman" w:hAnsi="Times New Roman"/>
                <w:sz w:val="15"/>
              </w:rPr>
              <w:t>138,52 €</w:t>
            </w:r>
          </w:p>
        </w:tc>
      </w:tr>
      <w:tr w:rsidR="00141A17">
        <w:trPr>
          <w:trHeight w:val="236"/>
        </w:trPr>
        <w:tc>
          <w:tcPr>
            <w:tcW w:w="2028" w:type="dxa"/>
            <w:tcBorders>
              <w:top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7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jefe</w:t>
            </w:r>
            <w:r>
              <w:rPr>
                <w:rFonts w:ascii="Times New Roman"/>
                <w:spacing w:val="-5"/>
                <w:sz w:val="15"/>
              </w:rPr>
              <w:t xml:space="preserve"> </w:t>
            </w:r>
            <w:r>
              <w:rPr>
                <w:rFonts w:ascii="Times New Roman"/>
                <w:sz w:val="15"/>
              </w:rPr>
              <w:t>de</w:t>
            </w:r>
            <w:r>
              <w:rPr>
                <w:rFonts w:ascii="Times New Roman"/>
                <w:spacing w:val="-3"/>
                <w:sz w:val="15"/>
              </w:rPr>
              <w:t xml:space="preserve"> </w:t>
            </w:r>
            <w:r>
              <w:rPr>
                <w:rFonts w:ascii="Times New Roman"/>
                <w:sz w:val="15"/>
              </w:rPr>
              <w:t>estudios</w:t>
            </w:r>
          </w:p>
        </w:tc>
        <w:tc>
          <w:tcPr>
            <w:tcW w:w="697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15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D</w:t>
            </w:r>
          </w:p>
        </w:tc>
        <w:tc>
          <w:tcPr>
            <w:tcW w:w="2372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6" w:space="0" w:color="000000"/>
            </w:tcBorders>
          </w:tcPr>
          <w:p w:rsidR="00141A17" w:rsidRDefault="003C4C43">
            <w:pPr>
              <w:pStyle w:val="TableParagraph"/>
              <w:spacing w:before="40"/>
              <w:ind w:right="-15"/>
              <w:jc w:val="right"/>
              <w:rPr>
                <w:rFonts w:ascii="Times New Roman" w:hAnsi="Times New Roman"/>
                <w:sz w:val="15"/>
              </w:rPr>
            </w:pPr>
            <w:r>
              <w:rPr>
                <w:rFonts w:ascii="Times New Roman" w:hAnsi="Times New Roman"/>
                <w:sz w:val="15"/>
              </w:rPr>
              <w:t>117,62 €</w:t>
            </w:r>
          </w:p>
        </w:tc>
      </w:tr>
      <w:tr w:rsidR="00141A17">
        <w:trPr>
          <w:trHeight w:val="236"/>
        </w:trPr>
        <w:tc>
          <w:tcPr>
            <w:tcW w:w="2028" w:type="dxa"/>
            <w:tcBorders>
              <w:top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7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secretario</w:t>
            </w:r>
          </w:p>
        </w:tc>
        <w:tc>
          <w:tcPr>
            <w:tcW w:w="697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15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B</w:t>
            </w:r>
          </w:p>
        </w:tc>
        <w:tc>
          <w:tcPr>
            <w:tcW w:w="2372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6" w:space="0" w:color="000000"/>
            </w:tcBorders>
          </w:tcPr>
          <w:p w:rsidR="00141A17" w:rsidRDefault="003C4C43">
            <w:pPr>
              <w:pStyle w:val="TableParagraph"/>
              <w:spacing w:before="40"/>
              <w:ind w:right="-15"/>
              <w:jc w:val="right"/>
              <w:rPr>
                <w:rFonts w:ascii="Times New Roman" w:hAnsi="Times New Roman"/>
                <w:sz w:val="15"/>
              </w:rPr>
            </w:pPr>
            <w:r>
              <w:rPr>
                <w:rFonts w:ascii="Times New Roman" w:hAnsi="Times New Roman"/>
                <w:sz w:val="15"/>
              </w:rPr>
              <w:t>186,87 €</w:t>
            </w:r>
          </w:p>
        </w:tc>
      </w:tr>
      <w:tr w:rsidR="00141A17">
        <w:trPr>
          <w:trHeight w:val="237"/>
        </w:trPr>
        <w:tc>
          <w:tcPr>
            <w:tcW w:w="2028" w:type="dxa"/>
            <w:tcBorders>
              <w:top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7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secretario</w:t>
            </w:r>
          </w:p>
        </w:tc>
        <w:tc>
          <w:tcPr>
            <w:tcW w:w="697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15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C</w:t>
            </w:r>
          </w:p>
        </w:tc>
        <w:tc>
          <w:tcPr>
            <w:tcW w:w="2372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6" w:space="0" w:color="000000"/>
            </w:tcBorders>
          </w:tcPr>
          <w:p w:rsidR="00141A17" w:rsidRDefault="003C4C43">
            <w:pPr>
              <w:pStyle w:val="TableParagraph"/>
              <w:spacing w:before="40"/>
              <w:ind w:right="-15"/>
              <w:jc w:val="right"/>
              <w:rPr>
                <w:rFonts w:ascii="Times New Roman" w:hAnsi="Times New Roman"/>
                <w:sz w:val="15"/>
              </w:rPr>
            </w:pPr>
            <w:r>
              <w:rPr>
                <w:rFonts w:ascii="Times New Roman" w:hAnsi="Times New Roman"/>
                <w:sz w:val="15"/>
              </w:rPr>
              <w:t>138,52 €</w:t>
            </w:r>
          </w:p>
        </w:tc>
      </w:tr>
      <w:tr w:rsidR="00141A17">
        <w:trPr>
          <w:trHeight w:val="236"/>
        </w:trPr>
        <w:tc>
          <w:tcPr>
            <w:tcW w:w="2028" w:type="dxa"/>
            <w:tcBorders>
              <w:top w:val="single" w:sz="12" w:space="0" w:color="B2B2B2"/>
              <w:bottom w:val="single" w:sz="6" w:space="0" w:color="000000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7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secretario</w:t>
            </w:r>
          </w:p>
        </w:tc>
        <w:tc>
          <w:tcPr>
            <w:tcW w:w="697" w:type="dxa"/>
            <w:tcBorders>
              <w:top w:val="single" w:sz="12" w:space="0" w:color="B2B2B2"/>
              <w:left w:val="single" w:sz="12" w:space="0" w:color="B2B2B2"/>
              <w:bottom w:val="single" w:sz="6" w:space="0" w:color="000000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15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D</w:t>
            </w:r>
          </w:p>
        </w:tc>
        <w:tc>
          <w:tcPr>
            <w:tcW w:w="2372" w:type="dxa"/>
            <w:tcBorders>
              <w:top w:val="single" w:sz="12" w:space="0" w:color="B2B2B2"/>
              <w:left w:val="single" w:sz="12" w:space="0" w:color="B2B2B2"/>
              <w:bottom w:val="single" w:sz="6" w:space="0" w:color="000000"/>
              <w:right w:val="single" w:sz="6" w:space="0" w:color="000000"/>
            </w:tcBorders>
          </w:tcPr>
          <w:p w:rsidR="00141A17" w:rsidRDefault="003C4C43">
            <w:pPr>
              <w:pStyle w:val="TableParagraph"/>
              <w:spacing w:before="40"/>
              <w:ind w:right="-15"/>
              <w:jc w:val="right"/>
              <w:rPr>
                <w:rFonts w:ascii="Times New Roman" w:hAnsi="Times New Roman"/>
                <w:sz w:val="15"/>
              </w:rPr>
            </w:pPr>
            <w:r>
              <w:rPr>
                <w:rFonts w:ascii="Times New Roman" w:hAnsi="Times New Roman"/>
                <w:sz w:val="15"/>
              </w:rPr>
              <w:t>117,62 €</w:t>
            </w:r>
          </w:p>
        </w:tc>
      </w:tr>
    </w:tbl>
    <w:p w:rsidR="00141A17" w:rsidRDefault="00141A17">
      <w:pPr>
        <w:pStyle w:val="Textoindependiente"/>
        <w:spacing w:before="8"/>
      </w:pPr>
    </w:p>
    <w:p w:rsidR="00141A17" w:rsidRDefault="003C4C43">
      <w:pPr>
        <w:pStyle w:val="Prrafodelista"/>
        <w:numPr>
          <w:ilvl w:val="0"/>
          <w:numId w:val="1"/>
        </w:numPr>
        <w:tabs>
          <w:tab w:val="left" w:pos="295"/>
        </w:tabs>
        <w:ind w:left="294" w:hanging="195"/>
        <w:rPr>
          <w:sz w:val="18"/>
        </w:rPr>
      </w:pPr>
      <w:r>
        <w:rPr>
          <w:sz w:val="18"/>
        </w:rPr>
        <w:t>Por</w:t>
      </w:r>
      <w:r>
        <w:rPr>
          <w:spacing w:val="-3"/>
          <w:sz w:val="18"/>
        </w:rPr>
        <w:t xml:space="preserve"> </w:t>
      </w:r>
      <w:r>
        <w:rPr>
          <w:sz w:val="18"/>
        </w:rPr>
        <w:t>centros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profesorado</w:t>
      </w:r>
    </w:p>
    <w:p w:rsidR="00141A17" w:rsidRDefault="00141A17">
      <w:pPr>
        <w:pStyle w:val="Textoindependiente"/>
        <w:spacing w:before="11"/>
      </w:pPr>
    </w:p>
    <w:tbl>
      <w:tblPr>
        <w:tblStyle w:val="TableNormal"/>
        <w:tblW w:w="0" w:type="auto"/>
        <w:tblInd w:w="115" w:type="dxa"/>
        <w:tblBorders>
          <w:top w:val="single" w:sz="6" w:space="0" w:color="B2B2B2"/>
          <w:left w:val="single" w:sz="6" w:space="0" w:color="B2B2B2"/>
          <w:bottom w:val="single" w:sz="6" w:space="0" w:color="B2B2B2"/>
          <w:right w:val="single" w:sz="6" w:space="0" w:color="B2B2B2"/>
          <w:insideH w:val="single" w:sz="6" w:space="0" w:color="B2B2B2"/>
          <w:insideV w:val="single" w:sz="6" w:space="0" w:color="B2B2B2"/>
        </w:tblBorders>
        <w:tblLayout w:type="fixed"/>
        <w:tblLook w:val="01E0" w:firstRow="1" w:lastRow="1" w:firstColumn="1" w:lastColumn="1" w:noHBand="0" w:noVBand="0"/>
      </w:tblPr>
      <w:tblGrid>
        <w:gridCol w:w="1507"/>
        <w:gridCol w:w="816"/>
        <w:gridCol w:w="2776"/>
      </w:tblGrid>
      <w:tr w:rsidR="00141A17">
        <w:trPr>
          <w:trHeight w:val="240"/>
        </w:trPr>
        <w:tc>
          <w:tcPr>
            <w:tcW w:w="1507" w:type="dxa"/>
            <w:tcBorders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4"/>
              <w:ind w:left="529" w:right="515"/>
              <w:jc w:val="center"/>
              <w:rPr>
                <w:rFonts w:ascii="Times New Roman"/>
                <w:b/>
                <w:sz w:val="15"/>
              </w:rPr>
            </w:pPr>
            <w:r>
              <w:rPr>
                <w:rFonts w:ascii="Times New Roman"/>
                <w:b/>
                <w:sz w:val="15"/>
              </w:rPr>
              <w:t>Cargo</w:t>
            </w:r>
          </w:p>
        </w:tc>
        <w:tc>
          <w:tcPr>
            <w:tcW w:w="816" w:type="dxa"/>
            <w:tcBorders>
              <w:left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4"/>
              <w:ind w:left="228" w:right="216"/>
              <w:jc w:val="center"/>
              <w:rPr>
                <w:rFonts w:ascii="Times New Roman"/>
                <w:b/>
                <w:sz w:val="15"/>
              </w:rPr>
            </w:pPr>
            <w:r>
              <w:rPr>
                <w:rFonts w:ascii="Times New Roman"/>
                <w:b/>
                <w:sz w:val="15"/>
              </w:rPr>
              <w:t>Tipo</w:t>
            </w:r>
          </w:p>
        </w:tc>
        <w:tc>
          <w:tcPr>
            <w:tcW w:w="2776" w:type="dxa"/>
            <w:tcBorders>
              <w:left w:val="single" w:sz="12" w:space="0" w:color="B2B2B2"/>
              <w:bottom w:val="single" w:sz="12" w:space="0" w:color="B2B2B2"/>
              <w:right w:val="single" w:sz="6" w:space="0" w:color="000000"/>
            </w:tcBorders>
          </w:tcPr>
          <w:p w:rsidR="00141A17" w:rsidRDefault="003C4C43">
            <w:pPr>
              <w:pStyle w:val="TableParagraph"/>
              <w:spacing w:before="44"/>
              <w:ind w:left="835"/>
              <w:rPr>
                <w:rFonts w:ascii="Times New Roman"/>
                <w:b/>
                <w:sz w:val="15"/>
              </w:rPr>
            </w:pPr>
            <w:r>
              <w:rPr>
                <w:rFonts w:ascii="Times New Roman"/>
                <w:b/>
                <w:sz w:val="15"/>
              </w:rPr>
              <w:t>Importe</w:t>
            </w:r>
            <w:r>
              <w:rPr>
                <w:rFonts w:ascii="Times New Roman"/>
                <w:b/>
                <w:spacing w:val="-4"/>
                <w:sz w:val="15"/>
              </w:rPr>
              <w:t xml:space="preserve"> </w:t>
            </w:r>
            <w:r>
              <w:rPr>
                <w:rFonts w:ascii="Times New Roman"/>
                <w:b/>
                <w:sz w:val="15"/>
              </w:rPr>
              <w:t>mensual</w:t>
            </w:r>
          </w:p>
        </w:tc>
      </w:tr>
      <w:tr w:rsidR="00141A17">
        <w:trPr>
          <w:trHeight w:val="236"/>
        </w:trPr>
        <w:tc>
          <w:tcPr>
            <w:tcW w:w="1507" w:type="dxa"/>
            <w:tcBorders>
              <w:top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7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director</w:t>
            </w:r>
          </w:p>
        </w:tc>
        <w:tc>
          <w:tcPr>
            <w:tcW w:w="816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228" w:right="216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III</w:t>
            </w:r>
          </w:p>
        </w:tc>
        <w:tc>
          <w:tcPr>
            <w:tcW w:w="2776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6" w:space="0" w:color="000000"/>
            </w:tcBorders>
          </w:tcPr>
          <w:p w:rsidR="00141A17" w:rsidRDefault="003C4C43">
            <w:pPr>
              <w:pStyle w:val="TableParagraph"/>
              <w:spacing w:before="40"/>
              <w:ind w:right="-15"/>
              <w:jc w:val="right"/>
              <w:rPr>
                <w:rFonts w:ascii="Times New Roman" w:hAnsi="Times New Roman"/>
                <w:sz w:val="15"/>
              </w:rPr>
            </w:pPr>
            <w:r>
              <w:rPr>
                <w:rFonts w:ascii="Times New Roman" w:hAnsi="Times New Roman"/>
                <w:sz w:val="15"/>
              </w:rPr>
              <w:t>203,59 €</w:t>
            </w:r>
          </w:p>
        </w:tc>
      </w:tr>
      <w:tr w:rsidR="00141A17">
        <w:trPr>
          <w:trHeight w:val="237"/>
        </w:trPr>
        <w:tc>
          <w:tcPr>
            <w:tcW w:w="1507" w:type="dxa"/>
            <w:tcBorders>
              <w:top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7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director</w:t>
            </w:r>
          </w:p>
        </w:tc>
        <w:tc>
          <w:tcPr>
            <w:tcW w:w="816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228" w:right="216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II</w:t>
            </w:r>
          </w:p>
        </w:tc>
        <w:tc>
          <w:tcPr>
            <w:tcW w:w="2776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6" w:space="0" w:color="000000"/>
            </w:tcBorders>
          </w:tcPr>
          <w:p w:rsidR="00141A17" w:rsidRDefault="003C4C43">
            <w:pPr>
              <w:pStyle w:val="TableParagraph"/>
              <w:spacing w:before="40"/>
              <w:ind w:right="-15"/>
              <w:jc w:val="right"/>
              <w:rPr>
                <w:rFonts w:ascii="Times New Roman" w:hAnsi="Times New Roman"/>
                <w:sz w:val="15"/>
              </w:rPr>
            </w:pPr>
            <w:r>
              <w:rPr>
                <w:rFonts w:ascii="Times New Roman" w:hAnsi="Times New Roman"/>
                <w:sz w:val="15"/>
              </w:rPr>
              <w:t>178,17 €</w:t>
            </w:r>
          </w:p>
        </w:tc>
      </w:tr>
      <w:tr w:rsidR="00141A17">
        <w:trPr>
          <w:trHeight w:val="236"/>
        </w:trPr>
        <w:tc>
          <w:tcPr>
            <w:tcW w:w="1507" w:type="dxa"/>
            <w:tcBorders>
              <w:top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7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director</w:t>
            </w:r>
          </w:p>
        </w:tc>
        <w:tc>
          <w:tcPr>
            <w:tcW w:w="816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13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I</w:t>
            </w:r>
          </w:p>
        </w:tc>
        <w:tc>
          <w:tcPr>
            <w:tcW w:w="2776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6" w:space="0" w:color="000000"/>
            </w:tcBorders>
          </w:tcPr>
          <w:p w:rsidR="00141A17" w:rsidRDefault="003C4C43">
            <w:pPr>
              <w:pStyle w:val="TableParagraph"/>
              <w:spacing w:before="40"/>
              <w:ind w:right="-15"/>
              <w:jc w:val="right"/>
              <w:rPr>
                <w:rFonts w:ascii="Times New Roman" w:hAnsi="Times New Roman"/>
                <w:sz w:val="15"/>
              </w:rPr>
            </w:pPr>
            <w:r>
              <w:rPr>
                <w:rFonts w:ascii="Times New Roman" w:hAnsi="Times New Roman"/>
                <w:sz w:val="15"/>
              </w:rPr>
              <w:t>163,73 €</w:t>
            </w:r>
          </w:p>
        </w:tc>
      </w:tr>
      <w:tr w:rsidR="00141A17">
        <w:trPr>
          <w:trHeight w:val="237"/>
        </w:trPr>
        <w:tc>
          <w:tcPr>
            <w:tcW w:w="1507" w:type="dxa"/>
            <w:tcBorders>
              <w:top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7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secretario</w:t>
            </w:r>
          </w:p>
        </w:tc>
        <w:tc>
          <w:tcPr>
            <w:tcW w:w="816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228" w:right="216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III</w:t>
            </w:r>
          </w:p>
        </w:tc>
        <w:tc>
          <w:tcPr>
            <w:tcW w:w="2776" w:type="dxa"/>
            <w:tcBorders>
              <w:top w:val="single" w:sz="12" w:space="0" w:color="B2B2B2"/>
              <w:left w:val="single" w:sz="12" w:space="0" w:color="B2B2B2"/>
              <w:bottom w:val="single" w:sz="12" w:space="0" w:color="B2B2B2"/>
              <w:right w:val="single" w:sz="6" w:space="0" w:color="000000"/>
            </w:tcBorders>
          </w:tcPr>
          <w:p w:rsidR="00141A17" w:rsidRDefault="003C4C43">
            <w:pPr>
              <w:pStyle w:val="TableParagraph"/>
              <w:spacing w:before="40"/>
              <w:ind w:right="-15"/>
              <w:jc w:val="right"/>
              <w:rPr>
                <w:rFonts w:ascii="Times New Roman" w:hAnsi="Times New Roman"/>
                <w:sz w:val="15"/>
              </w:rPr>
            </w:pPr>
            <w:r>
              <w:rPr>
                <w:rFonts w:ascii="Times New Roman" w:hAnsi="Times New Roman"/>
                <w:sz w:val="15"/>
              </w:rPr>
              <w:t>95,01 €</w:t>
            </w:r>
          </w:p>
        </w:tc>
      </w:tr>
      <w:tr w:rsidR="00141A17">
        <w:trPr>
          <w:trHeight w:val="236"/>
        </w:trPr>
        <w:tc>
          <w:tcPr>
            <w:tcW w:w="1507" w:type="dxa"/>
            <w:tcBorders>
              <w:top w:val="single" w:sz="12" w:space="0" w:color="B2B2B2"/>
              <w:bottom w:val="single" w:sz="6" w:space="0" w:color="000000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7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secretario</w:t>
            </w:r>
          </w:p>
        </w:tc>
        <w:tc>
          <w:tcPr>
            <w:tcW w:w="816" w:type="dxa"/>
            <w:tcBorders>
              <w:top w:val="single" w:sz="12" w:space="0" w:color="B2B2B2"/>
              <w:left w:val="single" w:sz="12" w:space="0" w:color="B2B2B2"/>
              <w:bottom w:val="single" w:sz="6" w:space="0" w:color="000000"/>
              <w:right w:val="single" w:sz="12" w:space="0" w:color="B2B2B2"/>
            </w:tcBorders>
          </w:tcPr>
          <w:p w:rsidR="00141A17" w:rsidRDefault="003C4C43">
            <w:pPr>
              <w:pStyle w:val="TableParagraph"/>
              <w:spacing w:before="40"/>
              <w:ind w:left="228" w:right="216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II</w:t>
            </w:r>
          </w:p>
        </w:tc>
        <w:tc>
          <w:tcPr>
            <w:tcW w:w="2776" w:type="dxa"/>
            <w:tcBorders>
              <w:top w:val="single" w:sz="12" w:space="0" w:color="B2B2B2"/>
              <w:left w:val="single" w:sz="12" w:space="0" w:color="B2B2B2"/>
              <w:bottom w:val="single" w:sz="6" w:space="0" w:color="000000"/>
              <w:right w:val="single" w:sz="6" w:space="0" w:color="000000"/>
            </w:tcBorders>
          </w:tcPr>
          <w:p w:rsidR="00141A17" w:rsidRDefault="003C4C43">
            <w:pPr>
              <w:pStyle w:val="TableParagraph"/>
              <w:spacing w:before="40"/>
              <w:ind w:right="-15"/>
              <w:jc w:val="right"/>
              <w:rPr>
                <w:rFonts w:ascii="Times New Roman" w:hAnsi="Times New Roman"/>
                <w:sz w:val="15"/>
              </w:rPr>
            </w:pPr>
            <w:r>
              <w:rPr>
                <w:rFonts w:ascii="Times New Roman" w:hAnsi="Times New Roman"/>
                <w:sz w:val="15"/>
              </w:rPr>
              <w:t>91,97 €</w:t>
            </w:r>
          </w:p>
        </w:tc>
      </w:tr>
    </w:tbl>
    <w:p w:rsidR="00141A17" w:rsidRDefault="00141A17">
      <w:pPr>
        <w:pStyle w:val="Textoindependiente"/>
        <w:spacing w:before="11"/>
      </w:pPr>
      <w:bookmarkStart w:id="0" w:name="_GoBack"/>
      <w:bookmarkEnd w:id="0"/>
    </w:p>
    <w:sectPr w:rsidR="00141A17" w:rsidSect="00EA0BBD">
      <w:pgSz w:w="11910" w:h="16840"/>
      <w:pgMar w:top="0" w:right="600" w:bottom="1500" w:left="740" w:header="0" w:footer="53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0222" w:rsidRDefault="00790222">
      <w:r>
        <w:separator/>
      </w:r>
    </w:p>
  </w:endnote>
  <w:endnote w:type="continuationSeparator" w:id="0">
    <w:p w:rsidR="00790222" w:rsidRDefault="007902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1A17" w:rsidRDefault="00790222">
    <w:pPr>
      <w:pStyle w:val="Textoindependiente"/>
      <w:spacing w:line="14" w:lineRule="auto"/>
      <w:rPr>
        <w:sz w:val="20"/>
      </w:rPr>
    </w:pPr>
    <w:r>
      <w:pict>
        <v:group id="_x0000_s2051" style="position:absolute;margin-left:20pt;margin-top:718.9pt;width:539.3pt;height:103pt;z-index:-17101312;mso-position-horizontal-relative:page;mso-position-vertical-relative:page" coordorigin="400,14378" coordsize="10786,2060">
          <v:rect id="_x0000_s2053" style="position:absolute;left:720;top:16200;width:10466;height:45" fillcolor="#003473" stroked="f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2" type="#_x0000_t75" style="position:absolute;left:400;top:14377;width:440;height:2060">
            <v:imagedata r:id="rId1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182.05pt;margin-top:818.85pt;width:231.05pt;height:10.95pt;z-index:-17100800;mso-position-horizontal-relative:page;mso-position-vertical-relative:page" filled="f" stroked="f">
          <v:textbox inset="0,0,0,0">
            <w:txbxContent>
              <w:p w:rsidR="00141A17" w:rsidRPr="00BD0567" w:rsidRDefault="00790222">
                <w:pPr>
                  <w:spacing w:before="16"/>
                  <w:ind w:left="20"/>
                  <w:rPr>
                    <w:rFonts w:ascii="Trebuchet MS"/>
                    <w:sz w:val="15"/>
                    <w:lang w:val="en-US"/>
                  </w:rPr>
                </w:pPr>
                <w:hyperlink r:id="rId2">
                  <w:r w:rsidR="003C4C43" w:rsidRPr="00BD0567">
                    <w:rPr>
                      <w:rFonts w:ascii="Trebuchet MS"/>
                      <w:color w:val="0000FF"/>
                      <w:w w:val="90"/>
                      <w:sz w:val="15"/>
                      <w:u w:val="single" w:color="0000FF"/>
                      <w:lang w:val="en-US"/>
                    </w:rPr>
                    <w:t>https://www.caib.es/eboibfront/</w:t>
                  </w:r>
                </w:hyperlink>
                <w:r w:rsidR="003C4C43" w:rsidRPr="00BD0567">
                  <w:rPr>
                    <w:rFonts w:ascii="Trebuchet MS"/>
                    <w:color w:val="0000FF"/>
                    <w:spacing w:val="57"/>
                    <w:sz w:val="15"/>
                    <w:lang w:val="en-US"/>
                  </w:rPr>
                  <w:t xml:space="preserve">  </w:t>
                </w:r>
                <w:r w:rsidR="003C4C43" w:rsidRPr="00BD0567">
                  <w:rPr>
                    <w:rFonts w:ascii="Trebuchet MS"/>
                    <w:color w:val="003473"/>
                    <w:w w:val="90"/>
                    <w:sz w:val="15"/>
                    <w:lang w:val="en-US"/>
                  </w:rPr>
                  <w:t>D.L.:</w:t>
                </w:r>
                <w:r w:rsidR="003C4C43" w:rsidRPr="00BD0567">
                  <w:rPr>
                    <w:rFonts w:ascii="Trebuchet MS"/>
                    <w:color w:val="003473"/>
                    <w:spacing w:val="9"/>
                    <w:w w:val="90"/>
                    <w:sz w:val="15"/>
                    <w:lang w:val="en-US"/>
                  </w:rPr>
                  <w:t xml:space="preserve"> </w:t>
                </w:r>
                <w:r w:rsidR="003C4C43" w:rsidRPr="00BD0567">
                  <w:rPr>
                    <w:rFonts w:ascii="Trebuchet MS"/>
                    <w:color w:val="003473"/>
                    <w:w w:val="90"/>
                    <w:sz w:val="15"/>
                    <w:lang w:val="en-US"/>
                  </w:rPr>
                  <w:t>PM</w:t>
                </w:r>
                <w:r w:rsidR="003C4C43" w:rsidRPr="00BD0567">
                  <w:rPr>
                    <w:rFonts w:ascii="Trebuchet MS"/>
                    <w:color w:val="003473"/>
                    <w:spacing w:val="10"/>
                    <w:w w:val="90"/>
                    <w:sz w:val="15"/>
                    <w:lang w:val="en-US"/>
                  </w:rPr>
                  <w:t xml:space="preserve"> </w:t>
                </w:r>
                <w:r w:rsidR="003C4C43" w:rsidRPr="00BD0567">
                  <w:rPr>
                    <w:rFonts w:ascii="Trebuchet MS"/>
                    <w:color w:val="003473"/>
                    <w:w w:val="90"/>
                    <w:sz w:val="15"/>
                    <w:lang w:val="en-US"/>
                  </w:rPr>
                  <w:t>469-1983</w:t>
                </w:r>
                <w:r w:rsidR="003C4C43" w:rsidRPr="00BD0567">
                  <w:rPr>
                    <w:rFonts w:ascii="Trebuchet MS"/>
                    <w:color w:val="003473"/>
                    <w:spacing w:val="9"/>
                    <w:w w:val="90"/>
                    <w:sz w:val="15"/>
                    <w:lang w:val="en-US"/>
                  </w:rPr>
                  <w:t xml:space="preserve"> </w:t>
                </w:r>
                <w:r w:rsidR="003C4C43" w:rsidRPr="00BD0567">
                  <w:rPr>
                    <w:rFonts w:ascii="Trebuchet MS"/>
                    <w:color w:val="003473"/>
                    <w:w w:val="90"/>
                    <w:sz w:val="15"/>
                    <w:lang w:val="en-US"/>
                  </w:rPr>
                  <w:t>-</w:t>
                </w:r>
                <w:r w:rsidR="003C4C43" w:rsidRPr="00BD0567">
                  <w:rPr>
                    <w:rFonts w:ascii="Trebuchet MS"/>
                    <w:color w:val="003473"/>
                    <w:spacing w:val="10"/>
                    <w:w w:val="90"/>
                    <w:sz w:val="15"/>
                    <w:lang w:val="en-US"/>
                  </w:rPr>
                  <w:t xml:space="preserve"> </w:t>
                </w:r>
                <w:r w:rsidR="003C4C43" w:rsidRPr="00BD0567">
                  <w:rPr>
                    <w:rFonts w:ascii="Trebuchet MS"/>
                    <w:color w:val="003473"/>
                    <w:w w:val="90"/>
                    <w:sz w:val="15"/>
                    <w:lang w:val="en-US"/>
                  </w:rPr>
                  <w:t>ISSN:</w:t>
                </w:r>
                <w:r w:rsidR="003C4C43" w:rsidRPr="00BD0567">
                  <w:rPr>
                    <w:rFonts w:ascii="Trebuchet MS"/>
                    <w:color w:val="003473"/>
                    <w:spacing w:val="10"/>
                    <w:w w:val="90"/>
                    <w:sz w:val="15"/>
                    <w:lang w:val="en-US"/>
                  </w:rPr>
                  <w:t xml:space="preserve"> </w:t>
                </w:r>
                <w:r w:rsidR="003C4C43" w:rsidRPr="00BD0567">
                  <w:rPr>
                    <w:rFonts w:ascii="Trebuchet MS"/>
                    <w:color w:val="003473"/>
                    <w:w w:val="90"/>
                    <w:sz w:val="15"/>
                    <w:lang w:val="en-US"/>
                  </w:rPr>
                  <w:t>2254-1233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0222" w:rsidRDefault="00790222">
      <w:r>
        <w:separator/>
      </w:r>
    </w:p>
  </w:footnote>
  <w:footnote w:type="continuationSeparator" w:id="0">
    <w:p w:rsidR="00790222" w:rsidRDefault="007902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52037"/>
    <w:multiLevelType w:val="hybridMultilevel"/>
    <w:tmpl w:val="421CA6A8"/>
    <w:lvl w:ilvl="0" w:tplc="13108E40">
      <w:start w:val="1"/>
      <w:numFmt w:val="decimal"/>
      <w:lvlText w:val="%1."/>
      <w:lvlJc w:val="left"/>
      <w:pPr>
        <w:ind w:left="100" w:hanging="205"/>
        <w:jc w:val="left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es-ES" w:eastAsia="en-US" w:bidi="ar-SA"/>
      </w:rPr>
    </w:lvl>
    <w:lvl w:ilvl="1" w:tplc="D6EA88FA">
      <w:numFmt w:val="bullet"/>
      <w:lvlText w:val="•"/>
      <w:lvlJc w:val="left"/>
      <w:pPr>
        <w:ind w:left="1146" w:hanging="205"/>
      </w:pPr>
      <w:rPr>
        <w:rFonts w:hint="default"/>
        <w:lang w:val="es-ES" w:eastAsia="en-US" w:bidi="ar-SA"/>
      </w:rPr>
    </w:lvl>
    <w:lvl w:ilvl="2" w:tplc="5F9E9EB2">
      <w:numFmt w:val="bullet"/>
      <w:lvlText w:val="•"/>
      <w:lvlJc w:val="left"/>
      <w:pPr>
        <w:ind w:left="2193" w:hanging="205"/>
      </w:pPr>
      <w:rPr>
        <w:rFonts w:hint="default"/>
        <w:lang w:val="es-ES" w:eastAsia="en-US" w:bidi="ar-SA"/>
      </w:rPr>
    </w:lvl>
    <w:lvl w:ilvl="3" w:tplc="9DB83142">
      <w:numFmt w:val="bullet"/>
      <w:lvlText w:val="•"/>
      <w:lvlJc w:val="left"/>
      <w:pPr>
        <w:ind w:left="3239" w:hanging="205"/>
      </w:pPr>
      <w:rPr>
        <w:rFonts w:hint="default"/>
        <w:lang w:val="es-ES" w:eastAsia="en-US" w:bidi="ar-SA"/>
      </w:rPr>
    </w:lvl>
    <w:lvl w:ilvl="4" w:tplc="2048CB12">
      <w:numFmt w:val="bullet"/>
      <w:lvlText w:val="•"/>
      <w:lvlJc w:val="left"/>
      <w:pPr>
        <w:ind w:left="4286" w:hanging="205"/>
      </w:pPr>
      <w:rPr>
        <w:rFonts w:hint="default"/>
        <w:lang w:val="es-ES" w:eastAsia="en-US" w:bidi="ar-SA"/>
      </w:rPr>
    </w:lvl>
    <w:lvl w:ilvl="5" w:tplc="13F63B6E">
      <w:numFmt w:val="bullet"/>
      <w:lvlText w:val="•"/>
      <w:lvlJc w:val="left"/>
      <w:pPr>
        <w:ind w:left="5332" w:hanging="205"/>
      </w:pPr>
      <w:rPr>
        <w:rFonts w:hint="default"/>
        <w:lang w:val="es-ES" w:eastAsia="en-US" w:bidi="ar-SA"/>
      </w:rPr>
    </w:lvl>
    <w:lvl w:ilvl="6" w:tplc="459CF59A">
      <w:numFmt w:val="bullet"/>
      <w:lvlText w:val="•"/>
      <w:lvlJc w:val="left"/>
      <w:pPr>
        <w:ind w:left="6379" w:hanging="205"/>
      </w:pPr>
      <w:rPr>
        <w:rFonts w:hint="default"/>
        <w:lang w:val="es-ES" w:eastAsia="en-US" w:bidi="ar-SA"/>
      </w:rPr>
    </w:lvl>
    <w:lvl w:ilvl="7" w:tplc="CA14E538">
      <w:numFmt w:val="bullet"/>
      <w:lvlText w:val="•"/>
      <w:lvlJc w:val="left"/>
      <w:pPr>
        <w:ind w:left="7425" w:hanging="205"/>
      </w:pPr>
      <w:rPr>
        <w:rFonts w:hint="default"/>
        <w:lang w:val="es-ES" w:eastAsia="en-US" w:bidi="ar-SA"/>
      </w:rPr>
    </w:lvl>
    <w:lvl w:ilvl="8" w:tplc="12A23E0A">
      <w:numFmt w:val="bullet"/>
      <w:lvlText w:val="•"/>
      <w:lvlJc w:val="left"/>
      <w:pPr>
        <w:ind w:left="8472" w:hanging="205"/>
      </w:pPr>
      <w:rPr>
        <w:rFonts w:hint="default"/>
        <w:lang w:val="es-ES" w:eastAsia="en-US" w:bidi="ar-SA"/>
      </w:rPr>
    </w:lvl>
  </w:abstractNum>
  <w:abstractNum w:abstractNumId="1">
    <w:nsid w:val="156A48D4"/>
    <w:multiLevelType w:val="hybridMultilevel"/>
    <w:tmpl w:val="56325556"/>
    <w:lvl w:ilvl="0" w:tplc="23409EE4">
      <w:start w:val="3"/>
      <w:numFmt w:val="lowerLetter"/>
      <w:lvlText w:val="%1)"/>
      <w:lvlJc w:val="left"/>
      <w:pPr>
        <w:ind w:left="284" w:hanging="185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18"/>
        <w:szCs w:val="18"/>
        <w:lang w:val="es-ES" w:eastAsia="en-US" w:bidi="ar-SA"/>
      </w:rPr>
    </w:lvl>
    <w:lvl w:ilvl="1" w:tplc="2CE83890">
      <w:numFmt w:val="bullet"/>
      <w:lvlText w:val="•"/>
      <w:lvlJc w:val="left"/>
      <w:pPr>
        <w:ind w:left="1308" w:hanging="185"/>
      </w:pPr>
      <w:rPr>
        <w:rFonts w:hint="default"/>
        <w:lang w:val="es-ES" w:eastAsia="en-US" w:bidi="ar-SA"/>
      </w:rPr>
    </w:lvl>
    <w:lvl w:ilvl="2" w:tplc="756E99C8">
      <w:numFmt w:val="bullet"/>
      <w:lvlText w:val="•"/>
      <w:lvlJc w:val="left"/>
      <w:pPr>
        <w:ind w:left="2337" w:hanging="185"/>
      </w:pPr>
      <w:rPr>
        <w:rFonts w:hint="default"/>
        <w:lang w:val="es-ES" w:eastAsia="en-US" w:bidi="ar-SA"/>
      </w:rPr>
    </w:lvl>
    <w:lvl w:ilvl="3" w:tplc="108AEDB4">
      <w:numFmt w:val="bullet"/>
      <w:lvlText w:val="•"/>
      <w:lvlJc w:val="left"/>
      <w:pPr>
        <w:ind w:left="3365" w:hanging="185"/>
      </w:pPr>
      <w:rPr>
        <w:rFonts w:hint="default"/>
        <w:lang w:val="es-ES" w:eastAsia="en-US" w:bidi="ar-SA"/>
      </w:rPr>
    </w:lvl>
    <w:lvl w:ilvl="4" w:tplc="9DE031F2">
      <w:numFmt w:val="bullet"/>
      <w:lvlText w:val="•"/>
      <w:lvlJc w:val="left"/>
      <w:pPr>
        <w:ind w:left="4394" w:hanging="185"/>
      </w:pPr>
      <w:rPr>
        <w:rFonts w:hint="default"/>
        <w:lang w:val="es-ES" w:eastAsia="en-US" w:bidi="ar-SA"/>
      </w:rPr>
    </w:lvl>
    <w:lvl w:ilvl="5" w:tplc="784C6A38">
      <w:numFmt w:val="bullet"/>
      <w:lvlText w:val="•"/>
      <w:lvlJc w:val="left"/>
      <w:pPr>
        <w:ind w:left="5422" w:hanging="185"/>
      </w:pPr>
      <w:rPr>
        <w:rFonts w:hint="default"/>
        <w:lang w:val="es-ES" w:eastAsia="en-US" w:bidi="ar-SA"/>
      </w:rPr>
    </w:lvl>
    <w:lvl w:ilvl="6" w:tplc="73C25E2C">
      <w:numFmt w:val="bullet"/>
      <w:lvlText w:val="•"/>
      <w:lvlJc w:val="left"/>
      <w:pPr>
        <w:ind w:left="6451" w:hanging="185"/>
      </w:pPr>
      <w:rPr>
        <w:rFonts w:hint="default"/>
        <w:lang w:val="es-ES" w:eastAsia="en-US" w:bidi="ar-SA"/>
      </w:rPr>
    </w:lvl>
    <w:lvl w:ilvl="7" w:tplc="53AECC54">
      <w:numFmt w:val="bullet"/>
      <w:lvlText w:val="•"/>
      <w:lvlJc w:val="left"/>
      <w:pPr>
        <w:ind w:left="7479" w:hanging="185"/>
      </w:pPr>
      <w:rPr>
        <w:rFonts w:hint="default"/>
        <w:lang w:val="es-ES" w:eastAsia="en-US" w:bidi="ar-SA"/>
      </w:rPr>
    </w:lvl>
    <w:lvl w:ilvl="8" w:tplc="400205E2">
      <w:numFmt w:val="bullet"/>
      <w:lvlText w:val="•"/>
      <w:lvlJc w:val="left"/>
      <w:pPr>
        <w:ind w:left="8508" w:hanging="185"/>
      </w:pPr>
      <w:rPr>
        <w:rFonts w:hint="default"/>
        <w:lang w:val="es-ES" w:eastAsia="en-US" w:bidi="ar-SA"/>
      </w:rPr>
    </w:lvl>
  </w:abstractNum>
  <w:abstractNum w:abstractNumId="2">
    <w:nsid w:val="169E6B9D"/>
    <w:multiLevelType w:val="hybridMultilevel"/>
    <w:tmpl w:val="5C826710"/>
    <w:lvl w:ilvl="0" w:tplc="71F4FAF2">
      <w:numFmt w:val="bullet"/>
      <w:lvlText w:val="—"/>
      <w:lvlJc w:val="left"/>
      <w:pPr>
        <w:ind w:left="325" w:hanging="225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es-ES" w:eastAsia="en-US" w:bidi="ar-SA"/>
      </w:rPr>
    </w:lvl>
    <w:lvl w:ilvl="1" w:tplc="D1CE7982">
      <w:numFmt w:val="bullet"/>
      <w:lvlText w:val="•"/>
      <w:lvlJc w:val="left"/>
      <w:pPr>
        <w:ind w:left="1344" w:hanging="225"/>
      </w:pPr>
      <w:rPr>
        <w:rFonts w:hint="default"/>
        <w:lang w:val="es-ES" w:eastAsia="en-US" w:bidi="ar-SA"/>
      </w:rPr>
    </w:lvl>
    <w:lvl w:ilvl="2" w:tplc="E9B2F9FE">
      <w:numFmt w:val="bullet"/>
      <w:lvlText w:val="•"/>
      <w:lvlJc w:val="left"/>
      <w:pPr>
        <w:ind w:left="2369" w:hanging="225"/>
      </w:pPr>
      <w:rPr>
        <w:rFonts w:hint="default"/>
        <w:lang w:val="es-ES" w:eastAsia="en-US" w:bidi="ar-SA"/>
      </w:rPr>
    </w:lvl>
    <w:lvl w:ilvl="3" w:tplc="146A7620">
      <w:numFmt w:val="bullet"/>
      <w:lvlText w:val="•"/>
      <w:lvlJc w:val="left"/>
      <w:pPr>
        <w:ind w:left="3393" w:hanging="225"/>
      </w:pPr>
      <w:rPr>
        <w:rFonts w:hint="default"/>
        <w:lang w:val="es-ES" w:eastAsia="en-US" w:bidi="ar-SA"/>
      </w:rPr>
    </w:lvl>
    <w:lvl w:ilvl="4" w:tplc="22823270">
      <w:numFmt w:val="bullet"/>
      <w:lvlText w:val="•"/>
      <w:lvlJc w:val="left"/>
      <w:pPr>
        <w:ind w:left="4418" w:hanging="225"/>
      </w:pPr>
      <w:rPr>
        <w:rFonts w:hint="default"/>
        <w:lang w:val="es-ES" w:eastAsia="en-US" w:bidi="ar-SA"/>
      </w:rPr>
    </w:lvl>
    <w:lvl w:ilvl="5" w:tplc="79589228">
      <w:numFmt w:val="bullet"/>
      <w:lvlText w:val="•"/>
      <w:lvlJc w:val="left"/>
      <w:pPr>
        <w:ind w:left="5442" w:hanging="225"/>
      </w:pPr>
      <w:rPr>
        <w:rFonts w:hint="default"/>
        <w:lang w:val="es-ES" w:eastAsia="en-US" w:bidi="ar-SA"/>
      </w:rPr>
    </w:lvl>
    <w:lvl w:ilvl="6" w:tplc="B28ADBE6">
      <w:numFmt w:val="bullet"/>
      <w:lvlText w:val="•"/>
      <w:lvlJc w:val="left"/>
      <w:pPr>
        <w:ind w:left="6467" w:hanging="225"/>
      </w:pPr>
      <w:rPr>
        <w:rFonts w:hint="default"/>
        <w:lang w:val="es-ES" w:eastAsia="en-US" w:bidi="ar-SA"/>
      </w:rPr>
    </w:lvl>
    <w:lvl w:ilvl="7" w:tplc="B94070DC">
      <w:numFmt w:val="bullet"/>
      <w:lvlText w:val="•"/>
      <w:lvlJc w:val="left"/>
      <w:pPr>
        <w:ind w:left="7491" w:hanging="225"/>
      </w:pPr>
      <w:rPr>
        <w:rFonts w:hint="default"/>
        <w:lang w:val="es-ES" w:eastAsia="en-US" w:bidi="ar-SA"/>
      </w:rPr>
    </w:lvl>
    <w:lvl w:ilvl="8" w:tplc="43F2004C">
      <w:numFmt w:val="bullet"/>
      <w:lvlText w:val="•"/>
      <w:lvlJc w:val="left"/>
      <w:pPr>
        <w:ind w:left="8516" w:hanging="225"/>
      </w:pPr>
      <w:rPr>
        <w:rFonts w:hint="default"/>
        <w:lang w:val="es-ES" w:eastAsia="en-US" w:bidi="ar-SA"/>
      </w:rPr>
    </w:lvl>
  </w:abstractNum>
  <w:abstractNum w:abstractNumId="3">
    <w:nsid w:val="2029089C"/>
    <w:multiLevelType w:val="hybridMultilevel"/>
    <w:tmpl w:val="18CEED42"/>
    <w:lvl w:ilvl="0" w:tplc="92A0888A">
      <w:start w:val="1"/>
      <w:numFmt w:val="decimal"/>
      <w:lvlText w:val="%1."/>
      <w:lvlJc w:val="left"/>
      <w:pPr>
        <w:ind w:left="100" w:hanging="186"/>
        <w:jc w:val="left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es-ES" w:eastAsia="en-US" w:bidi="ar-SA"/>
      </w:rPr>
    </w:lvl>
    <w:lvl w:ilvl="1" w:tplc="76B0C31C">
      <w:numFmt w:val="bullet"/>
      <w:lvlText w:val="•"/>
      <w:lvlJc w:val="left"/>
      <w:pPr>
        <w:ind w:left="1146" w:hanging="186"/>
      </w:pPr>
      <w:rPr>
        <w:rFonts w:hint="default"/>
        <w:lang w:val="es-ES" w:eastAsia="en-US" w:bidi="ar-SA"/>
      </w:rPr>
    </w:lvl>
    <w:lvl w:ilvl="2" w:tplc="9788D872">
      <w:numFmt w:val="bullet"/>
      <w:lvlText w:val="•"/>
      <w:lvlJc w:val="left"/>
      <w:pPr>
        <w:ind w:left="2193" w:hanging="186"/>
      </w:pPr>
      <w:rPr>
        <w:rFonts w:hint="default"/>
        <w:lang w:val="es-ES" w:eastAsia="en-US" w:bidi="ar-SA"/>
      </w:rPr>
    </w:lvl>
    <w:lvl w:ilvl="3" w:tplc="06B0EF5E">
      <w:numFmt w:val="bullet"/>
      <w:lvlText w:val="•"/>
      <w:lvlJc w:val="left"/>
      <w:pPr>
        <w:ind w:left="3239" w:hanging="186"/>
      </w:pPr>
      <w:rPr>
        <w:rFonts w:hint="default"/>
        <w:lang w:val="es-ES" w:eastAsia="en-US" w:bidi="ar-SA"/>
      </w:rPr>
    </w:lvl>
    <w:lvl w:ilvl="4" w:tplc="8B1059A0">
      <w:numFmt w:val="bullet"/>
      <w:lvlText w:val="•"/>
      <w:lvlJc w:val="left"/>
      <w:pPr>
        <w:ind w:left="4286" w:hanging="186"/>
      </w:pPr>
      <w:rPr>
        <w:rFonts w:hint="default"/>
        <w:lang w:val="es-ES" w:eastAsia="en-US" w:bidi="ar-SA"/>
      </w:rPr>
    </w:lvl>
    <w:lvl w:ilvl="5" w:tplc="D8FA6B12">
      <w:numFmt w:val="bullet"/>
      <w:lvlText w:val="•"/>
      <w:lvlJc w:val="left"/>
      <w:pPr>
        <w:ind w:left="5332" w:hanging="186"/>
      </w:pPr>
      <w:rPr>
        <w:rFonts w:hint="default"/>
        <w:lang w:val="es-ES" w:eastAsia="en-US" w:bidi="ar-SA"/>
      </w:rPr>
    </w:lvl>
    <w:lvl w:ilvl="6" w:tplc="006A2220">
      <w:numFmt w:val="bullet"/>
      <w:lvlText w:val="•"/>
      <w:lvlJc w:val="left"/>
      <w:pPr>
        <w:ind w:left="6379" w:hanging="186"/>
      </w:pPr>
      <w:rPr>
        <w:rFonts w:hint="default"/>
        <w:lang w:val="es-ES" w:eastAsia="en-US" w:bidi="ar-SA"/>
      </w:rPr>
    </w:lvl>
    <w:lvl w:ilvl="7" w:tplc="890C10CE">
      <w:numFmt w:val="bullet"/>
      <w:lvlText w:val="•"/>
      <w:lvlJc w:val="left"/>
      <w:pPr>
        <w:ind w:left="7425" w:hanging="186"/>
      </w:pPr>
      <w:rPr>
        <w:rFonts w:hint="default"/>
        <w:lang w:val="es-ES" w:eastAsia="en-US" w:bidi="ar-SA"/>
      </w:rPr>
    </w:lvl>
    <w:lvl w:ilvl="8" w:tplc="F9AA7DC2">
      <w:numFmt w:val="bullet"/>
      <w:lvlText w:val="•"/>
      <w:lvlJc w:val="left"/>
      <w:pPr>
        <w:ind w:left="8472" w:hanging="186"/>
      </w:pPr>
      <w:rPr>
        <w:rFonts w:hint="default"/>
        <w:lang w:val="es-ES" w:eastAsia="en-US" w:bidi="ar-SA"/>
      </w:rPr>
    </w:lvl>
  </w:abstractNum>
  <w:abstractNum w:abstractNumId="4">
    <w:nsid w:val="28824C42"/>
    <w:multiLevelType w:val="hybridMultilevel"/>
    <w:tmpl w:val="6CFA30C2"/>
    <w:lvl w:ilvl="0" w:tplc="0EDE9BDA">
      <w:start w:val="1"/>
      <w:numFmt w:val="decimal"/>
      <w:lvlText w:val="%1."/>
      <w:lvlJc w:val="left"/>
      <w:pPr>
        <w:ind w:left="100" w:hanging="206"/>
        <w:jc w:val="left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es-ES" w:eastAsia="en-US" w:bidi="ar-SA"/>
      </w:rPr>
    </w:lvl>
    <w:lvl w:ilvl="1" w:tplc="99609648">
      <w:numFmt w:val="bullet"/>
      <w:lvlText w:val="•"/>
      <w:lvlJc w:val="left"/>
      <w:pPr>
        <w:ind w:left="1146" w:hanging="206"/>
      </w:pPr>
      <w:rPr>
        <w:rFonts w:hint="default"/>
        <w:lang w:val="es-ES" w:eastAsia="en-US" w:bidi="ar-SA"/>
      </w:rPr>
    </w:lvl>
    <w:lvl w:ilvl="2" w:tplc="CB4E216C">
      <w:numFmt w:val="bullet"/>
      <w:lvlText w:val="•"/>
      <w:lvlJc w:val="left"/>
      <w:pPr>
        <w:ind w:left="2193" w:hanging="206"/>
      </w:pPr>
      <w:rPr>
        <w:rFonts w:hint="default"/>
        <w:lang w:val="es-ES" w:eastAsia="en-US" w:bidi="ar-SA"/>
      </w:rPr>
    </w:lvl>
    <w:lvl w:ilvl="3" w:tplc="705E4914">
      <w:numFmt w:val="bullet"/>
      <w:lvlText w:val="•"/>
      <w:lvlJc w:val="left"/>
      <w:pPr>
        <w:ind w:left="3239" w:hanging="206"/>
      </w:pPr>
      <w:rPr>
        <w:rFonts w:hint="default"/>
        <w:lang w:val="es-ES" w:eastAsia="en-US" w:bidi="ar-SA"/>
      </w:rPr>
    </w:lvl>
    <w:lvl w:ilvl="4" w:tplc="FD40367C">
      <w:numFmt w:val="bullet"/>
      <w:lvlText w:val="•"/>
      <w:lvlJc w:val="left"/>
      <w:pPr>
        <w:ind w:left="4286" w:hanging="206"/>
      </w:pPr>
      <w:rPr>
        <w:rFonts w:hint="default"/>
        <w:lang w:val="es-ES" w:eastAsia="en-US" w:bidi="ar-SA"/>
      </w:rPr>
    </w:lvl>
    <w:lvl w:ilvl="5" w:tplc="BE428B6C">
      <w:numFmt w:val="bullet"/>
      <w:lvlText w:val="•"/>
      <w:lvlJc w:val="left"/>
      <w:pPr>
        <w:ind w:left="5332" w:hanging="206"/>
      </w:pPr>
      <w:rPr>
        <w:rFonts w:hint="default"/>
        <w:lang w:val="es-ES" w:eastAsia="en-US" w:bidi="ar-SA"/>
      </w:rPr>
    </w:lvl>
    <w:lvl w:ilvl="6" w:tplc="53F677EC">
      <w:numFmt w:val="bullet"/>
      <w:lvlText w:val="•"/>
      <w:lvlJc w:val="left"/>
      <w:pPr>
        <w:ind w:left="6379" w:hanging="206"/>
      </w:pPr>
      <w:rPr>
        <w:rFonts w:hint="default"/>
        <w:lang w:val="es-ES" w:eastAsia="en-US" w:bidi="ar-SA"/>
      </w:rPr>
    </w:lvl>
    <w:lvl w:ilvl="7" w:tplc="2B9C59F6">
      <w:numFmt w:val="bullet"/>
      <w:lvlText w:val="•"/>
      <w:lvlJc w:val="left"/>
      <w:pPr>
        <w:ind w:left="7425" w:hanging="206"/>
      </w:pPr>
      <w:rPr>
        <w:rFonts w:hint="default"/>
        <w:lang w:val="es-ES" w:eastAsia="en-US" w:bidi="ar-SA"/>
      </w:rPr>
    </w:lvl>
    <w:lvl w:ilvl="8" w:tplc="83A8258C">
      <w:numFmt w:val="bullet"/>
      <w:lvlText w:val="•"/>
      <w:lvlJc w:val="left"/>
      <w:pPr>
        <w:ind w:left="8472" w:hanging="206"/>
      </w:pPr>
      <w:rPr>
        <w:rFonts w:hint="default"/>
        <w:lang w:val="es-ES" w:eastAsia="en-US" w:bidi="ar-SA"/>
      </w:rPr>
    </w:lvl>
  </w:abstractNum>
  <w:abstractNum w:abstractNumId="5">
    <w:nsid w:val="39E9548F"/>
    <w:multiLevelType w:val="hybridMultilevel"/>
    <w:tmpl w:val="742C5376"/>
    <w:lvl w:ilvl="0" w:tplc="61127D4E">
      <w:start w:val="1"/>
      <w:numFmt w:val="decimal"/>
      <w:lvlText w:val="%1."/>
      <w:lvlJc w:val="left"/>
      <w:pPr>
        <w:ind w:left="100" w:hanging="207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18"/>
        <w:szCs w:val="18"/>
        <w:lang w:val="es-ES" w:eastAsia="en-US" w:bidi="ar-SA"/>
      </w:rPr>
    </w:lvl>
    <w:lvl w:ilvl="1" w:tplc="AF3C188E">
      <w:start w:val="1"/>
      <w:numFmt w:val="lowerLetter"/>
      <w:lvlText w:val="%2)"/>
      <w:lvlJc w:val="left"/>
      <w:pPr>
        <w:ind w:left="895" w:hanging="195"/>
        <w:jc w:val="left"/>
      </w:pPr>
      <w:rPr>
        <w:rFonts w:ascii="Times New Roman" w:eastAsia="Times New Roman" w:hAnsi="Times New Roman" w:cs="Times New Roman" w:hint="default"/>
        <w:i/>
        <w:iCs/>
        <w:w w:val="100"/>
        <w:sz w:val="18"/>
        <w:szCs w:val="18"/>
        <w:lang w:val="es-ES" w:eastAsia="en-US" w:bidi="ar-SA"/>
      </w:rPr>
    </w:lvl>
    <w:lvl w:ilvl="2" w:tplc="489618A0">
      <w:numFmt w:val="bullet"/>
      <w:lvlText w:val="•"/>
      <w:lvlJc w:val="left"/>
      <w:pPr>
        <w:ind w:left="900" w:hanging="195"/>
      </w:pPr>
      <w:rPr>
        <w:rFonts w:hint="default"/>
        <w:lang w:val="es-ES" w:eastAsia="en-US" w:bidi="ar-SA"/>
      </w:rPr>
    </w:lvl>
    <w:lvl w:ilvl="3" w:tplc="0436D308">
      <w:numFmt w:val="bullet"/>
      <w:lvlText w:val="•"/>
      <w:lvlJc w:val="left"/>
      <w:pPr>
        <w:ind w:left="2108" w:hanging="195"/>
      </w:pPr>
      <w:rPr>
        <w:rFonts w:hint="default"/>
        <w:lang w:val="es-ES" w:eastAsia="en-US" w:bidi="ar-SA"/>
      </w:rPr>
    </w:lvl>
    <w:lvl w:ilvl="4" w:tplc="4FEC765A">
      <w:numFmt w:val="bullet"/>
      <w:lvlText w:val="•"/>
      <w:lvlJc w:val="left"/>
      <w:pPr>
        <w:ind w:left="3316" w:hanging="195"/>
      </w:pPr>
      <w:rPr>
        <w:rFonts w:hint="default"/>
        <w:lang w:val="es-ES" w:eastAsia="en-US" w:bidi="ar-SA"/>
      </w:rPr>
    </w:lvl>
    <w:lvl w:ilvl="5" w:tplc="E8549C08">
      <w:numFmt w:val="bullet"/>
      <w:lvlText w:val="•"/>
      <w:lvlJc w:val="left"/>
      <w:pPr>
        <w:ind w:left="4524" w:hanging="195"/>
      </w:pPr>
      <w:rPr>
        <w:rFonts w:hint="default"/>
        <w:lang w:val="es-ES" w:eastAsia="en-US" w:bidi="ar-SA"/>
      </w:rPr>
    </w:lvl>
    <w:lvl w:ilvl="6" w:tplc="760E83B6">
      <w:numFmt w:val="bullet"/>
      <w:lvlText w:val="•"/>
      <w:lvlJc w:val="left"/>
      <w:pPr>
        <w:ind w:left="5732" w:hanging="195"/>
      </w:pPr>
      <w:rPr>
        <w:rFonts w:hint="default"/>
        <w:lang w:val="es-ES" w:eastAsia="en-US" w:bidi="ar-SA"/>
      </w:rPr>
    </w:lvl>
    <w:lvl w:ilvl="7" w:tplc="54A0F6D6">
      <w:numFmt w:val="bullet"/>
      <w:lvlText w:val="•"/>
      <w:lvlJc w:val="left"/>
      <w:pPr>
        <w:ind w:left="6941" w:hanging="195"/>
      </w:pPr>
      <w:rPr>
        <w:rFonts w:hint="default"/>
        <w:lang w:val="es-ES" w:eastAsia="en-US" w:bidi="ar-SA"/>
      </w:rPr>
    </w:lvl>
    <w:lvl w:ilvl="8" w:tplc="0C00AD3C">
      <w:numFmt w:val="bullet"/>
      <w:lvlText w:val="•"/>
      <w:lvlJc w:val="left"/>
      <w:pPr>
        <w:ind w:left="8149" w:hanging="195"/>
      </w:pPr>
      <w:rPr>
        <w:rFonts w:hint="default"/>
        <w:lang w:val="es-ES" w:eastAsia="en-US" w:bidi="ar-SA"/>
      </w:rPr>
    </w:lvl>
  </w:abstractNum>
  <w:abstractNum w:abstractNumId="6">
    <w:nsid w:val="42904C01"/>
    <w:multiLevelType w:val="hybridMultilevel"/>
    <w:tmpl w:val="1EB46B00"/>
    <w:lvl w:ilvl="0" w:tplc="407437AA">
      <w:start w:val="1"/>
      <w:numFmt w:val="decimal"/>
      <w:lvlText w:val="%1."/>
      <w:lvlJc w:val="left"/>
      <w:pPr>
        <w:ind w:left="100" w:hanging="184"/>
        <w:jc w:val="left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es-ES" w:eastAsia="en-US" w:bidi="ar-SA"/>
      </w:rPr>
    </w:lvl>
    <w:lvl w:ilvl="1" w:tplc="DE1ED036">
      <w:start w:val="1"/>
      <w:numFmt w:val="lowerLetter"/>
      <w:lvlText w:val="%2)"/>
      <w:lvlJc w:val="left"/>
      <w:pPr>
        <w:ind w:left="700" w:hanging="214"/>
        <w:jc w:val="left"/>
      </w:pPr>
      <w:rPr>
        <w:rFonts w:ascii="Times New Roman" w:eastAsia="Times New Roman" w:hAnsi="Times New Roman" w:cs="Times New Roman" w:hint="default"/>
        <w:i/>
        <w:iCs/>
        <w:w w:val="100"/>
        <w:sz w:val="18"/>
        <w:szCs w:val="18"/>
        <w:lang w:val="es-ES" w:eastAsia="en-US" w:bidi="ar-SA"/>
      </w:rPr>
    </w:lvl>
    <w:lvl w:ilvl="2" w:tplc="3B60301E">
      <w:numFmt w:val="bullet"/>
      <w:lvlText w:val="•"/>
      <w:lvlJc w:val="left"/>
      <w:pPr>
        <w:ind w:left="1796" w:hanging="214"/>
      </w:pPr>
      <w:rPr>
        <w:rFonts w:hint="default"/>
        <w:lang w:val="es-ES" w:eastAsia="en-US" w:bidi="ar-SA"/>
      </w:rPr>
    </w:lvl>
    <w:lvl w:ilvl="3" w:tplc="5CD8527A">
      <w:numFmt w:val="bullet"/>
      <w:lvlText w:val="•"/>
      <w:lvlJc w:val="left"/>
      <w:pPr>
        <w:ind w:left="2892" w:hanging="214"/>
      </w:pPr>
      <w:rPr>
        <w:rFonts w:hint="default"/>
        <w:lang w:val="es-ES" w:eastAsia="en-US" w:bidi="ar-SA"/>
      </w:rPr>
    </w:lvl>
    <w:lvl w:ilvl="4" w:tplc="63B6D61A">
      <w:numFmt w:val="bullet"/>
      <w:lvlText w:val="•"/>
      <w:lvlJc w:val="left"/>
      <w:pPr>
        <w:ind w:left="3988" w:hanging="214"/>
      </w:pPr>
      <w:rPr>
        <w:rFonts w:hint="default"/>
        <w:lang w:val="es-ES" w:eastAsia="en-US" w:bidi="ar-SA"/>
      </w:rPr>
    </w:lvl>
    <w:lvl w:ilvl="5" w:tplc="386C04C0">
      <w:numFmt w:val="bullet"/>
      <w:lvlText w:val="•"/>
      <w:lvlJc w:val="left"/>
      <w:pPr>
        <w:ind w:left="5084" w:hanging="214"/>
      </w:pPr>
      <w:rPr>
        <w:rFonts w:hint="default"/>
        <w:lang w:val="es-ES" w:eastAsia="en-US" w:bidi="ar-SA"/>
      </w:rPr>
    </w:lvl>
    <w:lvl w:ilvl="6" w:tplc="7158D36C">
      <w:numFmt w:val="bullet"/>
      <w:lvlText w:val="•"/>
      <w:lvlJc w:val="left"/>
      <w:pPr>
        <w:ind w:left="6180" w:hanging="214"/>
      </w:pPr>
      <w:rPr>
        <w:rFonts w:hint="default"/>
        <w:lang w:val="es-ES" w:eastAsia="en-US" w:bidi="ar-SA"/>
      </w:rPr>
    </w:lvl>
    <w:lvl w:ilvl="7" w:tplc="78224C4A">
      <w:numFmt w:val="bullet"/>
      <w:lvlText w:val="•"/>
      <w:lvlJc w:val="left"/>
      <w:pPr>
        <w:ind w:left="7277" w:hanging="214"/>
      </w:pPr>
      <w:rPr>
        <w:rFonts w:hint="default"/>
        <w:lang w:val="es-ES" w:eastAsia="en-US" w:bidi="ar-SA"/>
      </w:rPr>
    </w:lvl>
    <w:lvl w:ilvl="8" w:tplc="38A80F42">
      <w:numFmt w:val="bullet"/>
      <w:lvlText w:val="•"/>
      <w:lvlJc w:val="left"/>
      <w:pPr>
        <w:ind w:left="8373" w:hanging="214"/>
      </w:pPr>
      <w:rPr>
        <w:rFonts w:hint="default"/>
        <w:lang w:val="es-ES" w:eastAsia="en-US" w:bidi="ar-SA"/>
      </w:rPr>
    </w:lvl>
  </w:abstractNum>
  <w:abstractNum w:abstractNumId="7">
    <w:nsid w:val="436E11AE"/>
    <w:multiLevelType w:val="hybridMultilevel"/>
    <w:tmpl w:val="D9F8A86E"/>
    <w:lvl w:ilvl="0" w:tplc="315632FC">
      <w:numFmt w:val="bullet"/>
      <w:lvlText w:val="—"/>
      <w:lvlJc w:val="left"/>
      <w:pPr>
        <w:ind w:left="925" w:hanging="225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es-ES" w:eastAsia="en-US" w:bidi="ar-SA"/>
      </w:rPr>
    </w:lvl>
    <w:lvl w:ilvl="1" w:tplc="796E0A56">
      <w:numFmt w:val="bullet"/>
      <w:lvlText w:val="•"/>
      <w:lvlJc w:val="left"/>
      <w:pPr>
        <w:ind w:left="1884" w:hanging="225"/>
      </w:pPr>
      <w:rPr>
        <w:rFonts w:hint="default"/>
        <w:lang w:val="es-ES" w:eastAsia="en-US" w:bidi="ar-SA"/>
      </w:rPr>
    </w:lvl>
    <w:lvl w:ilvl="2" w:tplc="F11EB956">
      <w:numFmt w:val="bullet"/>
      <w:lvlText w:val="•"/>
      <w:lvlJc w:val="left"/>
      <w:pPr>
        <w:ind w:left="2849" w:hanging="225"/>
      </w:pPr>
      <w:rPr>
        <w:rFonts w:hint="default"/>
        <w:lang w:val="es-ES" w:eastAsia="en-US" w:bidi="ar-SA"/>
      </w:rPr>
    </w:lvl>
    <w:lvl w:ilvl="3" w:tplc="B9F09AFA">
      <w:numFmt w:val="bullet"/>
      <w:lvlText w:val="•"/>
      <w:lvlJc w:val="left"/>
      <w:pPr>
        <w:ind w:left="3813" w:hanging="225"/>
      </w:pPr>
      <w:rPr>
        <w:rFonts w:hint="default"/>
        <w:lang w:val="es-ES" w:eastAsia="en-US" w:bidi="ar-SA"/>
      </w:rPr>
    </w:lvl>
    <w:lvl w:ilvl="4" w:tplc="F9723D84">
      <w:numFmt w:val="bullet"/>
      <w:lvlText w:val="•"/>
      <w:lvlJc w:val="left"/>
      <w:pPr>
        <w:ind w:left="4778" w:hanging="225"/>
      </w:pPr>
      <w:rPr>
        <w:rFonts w:hint="default"/>
        <w:lang w:val="es-ES" w:eastAsia="en-US" w:bidi="ar-SA"/>
      </w:rPr>
    </w:lvl>
    <w:lvl w:ilvl="5" w:tplc="5C3AA8D4">
      <w:numFmt w:val="bullet"/>
      <w:lvlText w:val="•"/>
      <w:lvlJc w:val="left"/>
      <w:pPr>
        <w:ind w:left="5742" w:hanging="225"/>
      </w:pPr>
      <w:rPr>
        <w:rFonts w:hint="default"/>
        <w:lang w:val="es-ES" w:eastAsia="en-US" w:bidi="ar-SA"/>
      </w:rPr>
    </w:lvl>
    <w:lvl w:ilvl="6" w:tplc="67C0ACC4">
      <w:numFmt w:val="bullet"/>
      <w:lvlText w:val="•"/>
      <w:lvlJc w:val="left"/>
      <w:pPr>
        <w:ind w:left="6707" w:hanging="225"/>
      </w:pPr>
      <w:rPr>
        <w:rFonts w:hint="default"/>
        <w:lang w:val="es-ES" w:eastAsia="en-US" w:bidi="ar-SA"/>
      </w:rPr>
    </w:lvl>
    <w:lvl w:ilvl="7" w:tplc="5D96CD30">
      <w:numFmt w:val="bullet"/>
      <w:lvlText w:val="•"/>
      <w:lvlJc w:val="left"/>
      <w:pPr>
        <w:ind w:left="7671" w:hanging="225"/>
      </w:pPr>
      <w:rPr>
        <w:rFonts w:hint="default"/>
        <w:lang w:val="es-ES" w:eastAsia="en-US" w:bidi="ar-SA"/>
      </w:rPr>
    </w:lvl>
    <w:lvl w:ilvl="8" w:tplc="492EEB4C">
      <w:numFmt w:val="bullet"/>
      <w:lvlText w:val="•"/>
      <w:lvlJc w:val="left"/>
      <w:pPr>
        <w:ind w:left="8636" w:hanging="225"/>
      </w:pPr>
      <w:rPr>
        <w:rFonts w:hint="default"/>
        <w:lang w:val="es-ES" w:eastAsia="en-US" w:bidi="ar-SA"/>
      </w:rPr>
    </w:lvl>
  </w:abstractNum>
  <w:abstractNum w:abstractNumId="8">
    <w:nsid w:val="59DE704B"/>
    <w:multiLevelType w:val="hybridMultilevel"/>
    <w:tmpl w:val="84E84FA8"/>
    <w:lvl w:ilvl="0" w:tplc="373AF566">
      <w:start w:val="1"/>
      <w:numFmt w:val="lowerLetter"/>
      <w:lvlText w:val="%1)"/>
      <w:lvlJc w:val="left"/>
      <w:pPr>
        <w:ind w:left="700" w:hanging="205"/>
        <w:jc w:val="left"/>
      </w:pPr>
      <w:rPr>
        <w:rFonts w:ascii="Times New Roman" w:eastAsia="Times New Roman" w:hAnsi="Times New Roman" w:cs="Times New Roman" w:hint="default"/>
        <w:i/>
        <w:iCs/>
        <w:w w:val="100"/>
        <w:sz w:val="18"/>
        <w:szCs w:val="18"/>
        <w:lang w:val="es-ES" w:eastAsia="en-US" w:bidi="ar-SA"/>
      </w:rPr>
    </w:lvl>
    <w:lvl w:ilvl="1" w:tplc="DF36B472">
      <w:numFmt w:val="bullet"/>
      <w:lvlText w:val="—"/>
      <w:lvlJc w:val="left"/>
      <w:pPr>
        <w:ind w:left="1300" w:hanging="236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es-ES" w:eastAsia="en-US" w:bidi="ar-SA"/>
      </w:rPr>
    </w:lvl>
    <w:lvl w:ilvl="2" w:tplc="13F85C26">
      <w:numFmt w:val="bullet"/>
      <w:lvlText w:val="•"/>
      <w:lvlJc w:val="left"/>
      <w:pPr>
        <w:ind w:left="2329" w:hanging="236"/>
      </w:pPr>
      <w:rPr>
        <w:rFonts w:hint="default"/>
        <w:lang w:val="es-ES" w:eastAsia="en-US" w:bidi="ar-SA"/>
      </w:rPr>
    </w:lvl>
    <w:lvl w:ilvl="3" w:tplc="A3F8E912">
      <w:numFmt w:val="bullet"/>
      <w:lvlText w:val="•"/>
      <w:lvlJc w:val="left"/>
      <w:pPr>
        <w:ind w:left="3359" w:hanging="236"/>
      </w:pPr>
      <w:rPr>
        <w:rFonts w:hint="default"/>
        <w:lang w:val="es-ES" w:eastAsia="en-US" w:bidi="ar-SA"/>
      </w:rPr>
    </w:lvl>
    <w:lvl w:ilvl="4" w:tplc="EF24C39A">
      <w:numFmt w:val="bullet"/>
      <w:lvlText w:val="•"/>
      <w:lvlJc w:val="left"/>
      <w:pPr>
        <w:ind w:left="4388" w:hanging="236"/>
      </w:pPr>
      <w:rPr>
        <w:rFonts w:hint="default"/>
        <w:lang w:val="es-ES" w:eastAsia="en-US" w:bidi="ar-SA"/>
      </w:rPr>
    </w:lvl>
    <w:lvl w:ilvl="5" w:tplc="95A66DAA">
      <w:numFmt w:val="bullet"/>
      <w:lvlText w:val="•"/>
      <w:lvlJc w:val="left"/>
      <w:pPr>
        <w:ind w:left="5418" w:hanging="236"/>
      </w:pPr>
      <w:rPr>
        <w:rFonts w:hint="default"/>
        <w:lang w:val="es-ES" w:eastAsia="en-US" w:bidi="ar-SA"/>
      </w:rPr>
    </w:lvl>
    <w:lvl w:ilvl="6" w:tplc="A202CBAA">
      <w:numFmt w:val="bullet"/>
      <w:lvlText w:val="•"/>
      <w:lvlJc w:val="left"/>
      <w:pPr>
        <w:ind w:left="6447" w:hanging="236"/>
      </w:pPr>
      <w:rPr>
        <w:rFonts w:hint="default"/>
        <w:lang w:val="es-ES" w:eastAsia="en-US" w:bidi="ar-SA"/>
      </w:rPr>
    </w:lvl>
    <w:lvl w:ilvl="7" w:tplc="F7F05830">
      <w:numFmt w:val="bullet"/>
      <w:lvlText w:val="•"/>
      <w:lvlJc w:val="left"/>
      <w:pPr>
        <w:ind w:left="7477" w:hanging="236"/>
      </w:pPr>
      <w:rPr>
        <w:rFonts w:hint="default"/>
        <w:lang w:val="es-ES" w:eastAsia="en-US" w:bidi="ar-SA"/>
      </w:rPr>
    </w:lvl>
    <w:lvl w:ilvl="8" w:tplc="8856B260">
      <w:numFmt w:val="bullet"/>
      <w:lvlText w:val="•"/>
      <w:lvlJc w:val="left"/>
      <w:pPr>
        <w:ind w:left="8506" w:hanging="236"/>
      </w:pPr>
      <w:rPr>
        <w:rFonts w:hint="default"/>
        <w:lang w:val="es-ES" w:eastAsia="en-US" w:bidi="ar-SA"/>
      </w:rPr>
    </w:lvl>
  </w:abstractNum>
  <w:abstractNum w:abstractNumId="9">
    <w:nsid w:val="6AC677D4"/>
    <w:multiLevelType w:val="hybridMultilevel"/>
    <w:tmpl w:val="8376BFF8"/>
    <w:lvl w:ilvl="0" w:tplc="1DDAB7CA">
      <w:start w:val="1"/>
      <w:numFmt w:val="decimal"/>
      <w:lvlText w:val="%1."/>
      <w:lvlJc w:val="left"/>
      <w:pPr>
        <w:ind w:left="100" w:hanging="189"/>
        <w:jc w:val="left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es-ES" w:eastAsia="en-US" w:bidi="ar-SA"/>
      </w:rPr>
    </w:lvl>
    <w:lvl w:ilvl="1" w:tplc="6D001F98">
      <w:start w:val="1"/>
      <w:numFmt w:val="lowerLetter"/>
      <w:lvlText w:val="%2)"/>
      <w:lvlJc w:val="left"/>
      <w:pPr>
        <w:ind w:left="895" w:hanging="195"/>
        <w:jc w:val="left"/>
      </w:pPr>
      <w:rPr>
        <w:rFonts w:ascii="Times New Roman" w:eastAsia="Times New Roman" w:hAnsi="Times New Roman" w:cs="Times New Roman" w:hint="default"/>
        <w:i/>
        <w:iCs/>
        <w:w w:val="100"/>
        <w:sz w:val="18"/>
        <w:szCs w:val="18"/>
        <w:lang w:val="es-ES" w:eastAsia="en-US" w:bidi="ar-SA"/>
      </w:rPr>
    </w:lvl>
    <w:lvl w:ilvl="2" w:tplc="597EC28C">
      <w:numFmt w:val="bullet"/>
      <w:lvlText w:val="•"/>
      <w:lvlJc w:val="left"/>
      <w:pPr>
        <w:ind w:left="900" w:hanging="195"/>
      </w:pPr>
      <w:rPr>
        <w:rFonts w:hint="default"/>
        <w:lang w:val="es-ES" w:eastAsia="en-US" w:bidi="ar-SA"/>
      </w:rPr>
    </w:lvl>
    <w:lvl w:ilvl="3" w:tplc="037850EA">
      <w:numFmt w:val="bullet"/>
      <w:lvlText w:val="•"/>
      <w:lvlJc w:val="left"/>
      <w:pPr>
        <w:ind w:left="2108" w:hanging="195"/>
      </w:pPr>
      <w:rPr>
        <w:rFonts w:hint="default"/>
        <w:lang w:val="es-ES" w:eastAsia="en-US" w:bidi="ar-SA"/>
      </w:rPr>
    </w:lvl>
    <w:lvl w:ilvl="4" w:tplc="A3F814C2">
      <w:numFmt w:val="bullet"/>
      <w:lvlText w:val="•"/>
      <w:lvlJc w:val="left"/>
      <w:pPr>
        <w:ind w:left="3316" w:hanging="195"/>
      </w:pPr>
      <w:rPr>
        <w:rFonts w:hint="default"/>
        <w:lang w:val="es-ES" w:eastAsia="en-US" w:bidi="ar-SA"/>
      </w:rPr>
    </w:lvl>
    <w:lvl w:ilvl="5" w:tplc="BF4C54F2">
      <w:numFmt w:val="bullet"/>
      <w:lvlText w:val="•"/>
      <w:lvlJc w:val="left"/>
      <w:pPr>
        <w:ind w:left="4524" w:hanging="195"/>
      </w:pPr>
      <w:rPr>
        <w:rFonts w:hint="default"/>
        <w:lang w:val="es-ES" w:eastAsia="en-US" w:bidi="ar-SA"/>
      </w:rPr>
    </w:lvl>
    <w:lvl w:ilvl="6" w:tplc="21CAC86A">
      <w:numFmt w:val="bullet"/>
      <w:lvlText w:val="•"/>
      <w:lvlJc w:val="left"/>
      <w:pPr>
        <w:ind w:left="5732" w:hanging="195"/>
      </w:pPr>
      <w:rPr>
        <w:rFonts w:hint="default"/>
        <w:lang w:val="es-ES" w:eastAsia="en-US" w:bidi="ar-SA"/>
      </w:rPr>
    </w:lvl>
    <w:lvl w:ilvl="7" w:tplc="1F24EDC4">
      <w:numFmt w:val="bullet"/>
      <w:lvlText w:val="•"/>
      <w:lvlJc w:val="left"/>
      <w:pPr>
        <w:ind w:left="6941" w:hanging="195"/>
      </w:pPr>
      <w:rPr>
        <w:rFonts w:hint="default"/>
        <w:lang w:val="es-ES" w:eastAsia="en-US" w:bidi="ar-SA"/>
      </w:rPr>
    </w:lvl>
    <w:lvl w:ilvl="8" w:tplc="0BD075A8">
      <w:numFmt w:val="bullet"/>
      <w:lvlText w:val="•"/>
      <w:lvlJc w:val="left"/>
      <w:pPr>
        <w:ind w:left="8149" w:hanging="195"/>
      </w:pPr>
      <w:rPr>
        <w:rFonts w:hint="default"/>
        <w:lang w:val="es-ES" w:eastAsia="en-US" w:bidi="ar-SA"/>
      </w:rPr>
    </w:lvl>
  </w:abstractNum>
  <w:abstractNum w:abstractNumId="10">
    <w:nsid w:val="7C2B4F2A"/>
    <w:multiLevelType w:val="hybridMultilevel"/>
    <w:tmpl w:val="71A4319E"/>
    <w:lvl w:ilvl="0" w:tplc="E730AC74">
      <w:start w:val="10"/>
      <w:numFmt w:val="lowerLetter"/>
      <w:lvlText w:val="%1)"/>
      <w:lvlJc w:val="left"/>
      <w:pPr>
        <w:ind w:left="855" w:hanging="156"/>
        <w:jc w:val="left"/>
      </w:pPr>
      <w:rPr>
        <w:rFonts w:ascii="Times New Roman" w:eastAsia="Times New Roman" w:hAnsi="Times New Roman" w:cs="Times New Roman" w:hint="default"/>
        <w:i/>
        <w:iCs/>
        <w:spacing w:val="-1"/>
        <w:w w:val="100"/>
        <w:sz w:val="18"/>
        <w:szCs w:val="18"/>
        <w:lang w:val="es-ES" w:eastAsia="en-US" w:bidi="ar-SA"/>
      </w:rPr>
    </w:lvl>
    <w:lvl w:ilvl="1" w:tplc="6A62CCF4">
      <w:numFmt w:val="bullet"/>
      <w:lvlText w:val="•"/>
      <w:lvlJc w:val="left"/>
      <w:pPr>
        <w:ind w:left="1830" w:hanging="156"/>
      </w:pPr>
      <w:rPr>
        <w:rFonts w:hint="default"/>
        <w:lang w:val="es-ES" w:eastAsia="en-US" w:bidi="ar-SA"/>
      </w:rPr>
    </w:lvl>
    <w:lvl w:ilvl="2" w:tplc="69D2FD92">
      <w:numFmt w:val="bullet"/>
      <w:lvlText w:val="•"/>
      <w:lvlJc w:val="left"/>
      <w:pPr>
        <w:ind w:left="2801" w:hanging="156"/>
      </w:pPr>
      <w:rPr>
        <w:rFonts w:hint="default"/>
        <w:lang w:val="es-ES" w:eastAsia="en-US" w:bidi="ar-SA"/>
      </w:rPr>
    </w:lvl>
    <w:lvl w:ilvl="3" w:tplc="5C94F6F6">
      <w:numFmt w:val="bullet"/>
      <w:lvlText w:val="•"/>
      <w:lvlJc w:val="left"/>
      <w:pPr>
        <w:ind w:left="3771" w:hanging="156"/>
      </w:pPr>
      <w:rPr>
        <w:rFonts w:hint="default"/>
        <w:lang w:val="es-ES" w:eastAsia="en-US" w:bidi="ar-SA"/>
      </w:rPr>
    </w:lvl>
    <w:lvl w:ilvl="4" w:tplc="E514D05A">
      <w:numFmt w:val="bullet"/>
      <w:lvlText w:val="•"/>
      <w:lvlJc w:val="left"/>
      <w:pPr>
        <w:ind w:left="4742" w:hanging="156"/>
      </w:pPr>
      <w:rPr>
        <w:rFonts w:hint="default"/>
        <w:lang w:val="es-ES" w:eastAsia="en-US" w:bidi="ar-SA"/>
      </w:rPr>
    </w:lvl>
    <w:lvl w:ilvl="5" w:tplc="8214D5F0">
      <w:numFmt w:val="bullet"/>
      <w:lvlText w:val="•"/>
      <w:lvlJc w:val="left"/>
      <w:pPr>
        <w:ind w:left="5712" w:hanging="156"/>
      </w:pPr>
      <w:rPr>
        <w:rFonts w:hint="default"/>
        <w:lang w:val="es-ES" w:eastAsia="en-US" w:bidi="ar-SA"/>
      </w:rPr>
    </w:lvl>
    <w:lvl w:ilvl="6" w:tplc="EDAC6246">
      <w:numFmt w:val="bullet"/>
      <w:lvlText w:val="•"/>
      <w:lvlJc w:val="left"/>
      <w:pPr>
        <w:ind w:left="6683" w:hanging="156"/>
      </w:pPr>
      <w:rPr>
        <w:rFonts w:hint="default"/>
        <w:lang w:val="es-ES" w:eastAsia="en-US" w:bidi="ar-SA"/>
      </w:rPr>
    </w:lvl>
    <w:lvl w:ilvl="7" w:tplc="70E8063C">
      <w:numFmt w:val="bullet"/>
      <w:lvlText w:val="•"/>
      <w:lvlJc w:val="left"/>
      <w:pPr>
        <w:ind w:left="7653" w:hanging="156"/>
      </w:pPr>
      <w:rPr>
        <w:rFonts w:hint="default"/>
        <w:lang w:val="es-ES" w:eastAsia="en-US" w:bidi="ar-SA"/>
      </w:rPr>
    </w:lvl>
    <w:lvl w:ilvl="8" w:tplc="87789248">
      <w:numFmt w:val="bullet"/>
      <w:lvlText w:val="•"/>
      <w:lvlJc w:val="left"/>
      <w:pPr>
        <w:ind w:left="8624" w:hanging="156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3"/>
  </w:num>
  <w:num w:numId="5">
    <w:abstractNumId w:val="10"/>
  </w:num>
  <w:num w:numId="6">
    <w:abstractNumId w:val="5"/>
  </w:num>
  <w:num w:numId="7">
    <w:abstractNumId w:val="4"/>
  </w:num>
  <w:num w:numId="8">
    <w:abstractNumId w:val="9"/>
  </w:num>
  <w:num w:numId="9">
    <w:abstractNumId w:val="2"/>
  </w:num>
  <w:num w:numId="10">
    <w:abstractNumId w:val="8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141A17"/>
    <w:rsid w:val="00141A17"/>
    <w:rsid w:val="003C4C43"/>
    <w:rsid w:val="0052610A"/>
    <w:rsid w:val="00790222"/>
    <w:rsid w:val="00BD0567"/>
    <w:rsid w:val="00EA0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1"/>
    <w:qFormat/>
    <w:pPr>
      <w:spacing w:before="64" w:line="378" w:lineRule="exact"/>
      <w:ind w:right="119"/>
      <w:jc w:val="right"/>
      <w:outlineLvl w:val="0"/>
    </w:pPr>
    <w:rPr>
      <w:rFonts w:ascii="Trebuchet MS" w:eastAsia="Trebuchet MS" w:hAnsi="Trebuchet MS" w:cs="Trebuchet MS"/>
      <w:b/>
      <w:bCs/>
      <w:sz w:val="33"/>
      <w:szCs w:val="33"/>
    </w:rPr>
  </w:style>
  <w:style w:type="paragraph" w:styleId="Ttulo2">
    <w:name w:val="heading 2"/>
    <w:basedOn w:val="Normal"/>
    <w:uiPriority w:val="1"/>
    <w:qFormat/>
    <w:pPr>
      <w:spacing w:line="235" w:lineRule="exact"/>
      <w:ind w:right="121"/>
      <w:jc w:val="right"/>
      <w:outlineLvl w:val="1"/>
    </w:pPr>
    <w:rPr>
      <w:rFonts w:ascii="Trebuchet MS" w:eastAsia="Trebuchet MS" w:hAnsi="Trebuchet MS" w:cs="Trebuchet MS"/>
      <w:b/>
      <w:bCs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  <w:pPr>
      <w:ind w:left="10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1"/>
    <w:qFormat/>
    <w:pPr>
      <w:spacing w:before="64" w:line="378" w:lineRule="exact"/>
      <w:ind w:right="119"/>
      <w:jc w:val="right"/>
      <w:outlineLvl w:val="0"/>
    </w:pPr>
    <w:rPr>
      <w:rFonts w:ascii="Trebuchet MS" w:eastAsia="Trebuchet MS" w:hAnsi="Trebuchet MS" w:cs="Trebuchet MS"/>
      <w:b/>
      <w:bCs/>
      <w:sz w:val="33"/>
      <w:szCs w:val="33"/>
    </w:rPr>
  </w:style>
  <w:style w:type="paragraph" w:styleId="Ttulo2">
    <w:name w:val="heading 2"/>
    <w:basedOn w:val="Normal"/>
    <w:uiPriority w:val="1"/>
    <w:qFormat/>
    <w:pPr>
      <w:spacing w:line="235" w:lineRule="exact"/>
      <w:ind w:right="121"/>
      <w:jc w:val="right"/>
      <w:outlineLvl w:val="1"/>
    </w:pPr>
    <w:rPr>
      <w:rFonts w:ascii="Trebuchet MS" w:eastAsia="Trebuchet MS" w:hAnsi="Trebuchet MS" w:cs="Trebuchet MS"/>
      <w:b/>
      <w:bCs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  <w:pPr>
      <w:ind w:left="10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caib.es/eboibfront/pdf/es/2023/66/113677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caib.es/eboibfront/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EEEBE8-E589-45FB-9CD9-5453B66DD8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369</Words>
  <Characters>2034</Characters>
  <Application>Microsoft Office Word</Application>
  <DocSecurity>0</DocSecurity>
  <Lines>16</Lines>
  <Paragraphs>4</Paragraphs>
  <ScaleCrop>false</ScaleCrop>
  <Company/>
  <LinksUpToDate>false</LinksUpToDate>
  <CharactersWithSpaces>2399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eBoib</dc:title>
  <cp:lastModifiedBy>User</cp:lastModifiedBy>
  <cp:revision>4</cp:revision>
  <dcterms:created xsi:type="dcterms:W3CDTF">2023-12-08T10:46:00Z</dcterms:created>
  <dcterms:modified xsi:type="dcterms:W3CDTF">2023-12-09T17:37:00Z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2023-05-18T00:00:00Z</vt:filetime>
  </property>
  <property fmtid="{D5CDD505-2E9C-101B-9397-08002B2CF9AE}" pid="3" name="LastSaved">
    <vt:filetime>2023-12-08T00:00:00Z</vt:filetime>
  </property>
</Properties>
</file>